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1" w:rsidRDefault="00E30415" w:rsidP="00553191">
      <w:r>
        <w:t>Przesyłam prace domową dla uc</w:t>
      </w:r>
      <w:r w:rsidR="00553191">
        <w:t xml:space="preserve">zniów klas </w:t>
      </w:r>
      <w:r w:rsidR="00553191">
        <w:t>V</w:t>
      </w:r>
      <w:r w:rsidR="0009552B">
        <w:t>I</w:t>
      </w:r>
      <w:r w:rsidR="00E5306A">
        <w:t>I</w:t>
      </w:r>
      <w:r w:rsidR="00FC1C27">
        <w:t>I</w:t>
      </w:r>
    </w:p>
    <w:p w:rsidR="00E30415" w:rsidRDefault="00E30415" w:rsidP="00E30415">
      <w:pPr>
        <w:pStyle w:val="Akapitzlist"/>
        <w:numPr>
          <w:ilvl w:val="0"/>
          <w:numId w:val="3"/>
        </w:numPr>
      </w:pPr>
      <w:r>
        <w:t>Przeczytaj zamieszczony tekst i dopowiedz na pytanie pod tekstem:</w:t>
      </w: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Jakże pięknie brzmią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 Jezusa” Ojciec nie zasłał 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Syna po to, ab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 potępił, lecz po to, aby św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iat został przez Niego zbawiony”.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od potępienia należy rozpoczynać po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prawę sytuacji, lecz od dostrze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żenia w każdym </w:t>
      </w:r>
      <w:r w:rsidR="00E30415"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człowieku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tego, co w nim j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est dobre, nawet jeśli po popełnił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</w:t>
      </w:r>
      <w:r w:rsidR="00E30415"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błędy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. Dobra wola człowieka jest niczym ziarno. Zbawienie człowieka polega na mobilizacji owego ziarna dobroc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i, aby rosło i wy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dawało owoce.</w:t>
      </w: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Syn Boga </w:t>
      </w:r>
      <w:r w:rsidR="00E30415"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przybył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to na ziemię, aby pobudzić do życia znajdujące się w naszym sercu ziarno dobroci, aby je pielęgnować, po to, by człowiek radował się jego owocami. Niebo jest wspólnotą serc, które nieustannie czynią dobro i tylko dobro.</w:t>
      </w: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Jezus do tego dzieła potrzebuje nas, to znaczy tych, któr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zy już do świadczyli działania ł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aski. Jesteśmy potrzebni Chrystusowi nie po to, byśmy potępiali, lecz po to, byśmy razem z Nim zbawiali tych, których spotykamy na drodze swego życia. Mąż nie m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oże potępiać żony ani żona męża, brat siostry, a siostra brata,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ani dzieci rodziców,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sąsiad sąsiada ani kolega kolegi. Trzeba, byśmy wszyscy umieli dostrzec w drugim </w:t>
      </w:r>
      <w:r w:rsidR="00E30415"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człowieku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ziarn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o jego dobrej woli i byśmy pomo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gli mu w mobilizacji sił potrzebnych do czynienia dobra. Na tym po lega nasz wkład w zbawienie świata. Nie potępiajmy, lecz zbawiajmy!</w:t>
      </w: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rozbrzmiewające nutą troski o dostrzeżenie dobra w innych ludziach, promieniują optymizmem. A Chrystus, obecny wśród rozmawiających, jest zatroskany o ich dobro i dobro tych, o których jest mowa. Wspiera więc ich wszystkich,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wskazując drogi rozwiązań trud</w:t>
      </w: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nych sytuacji</w:t>
      </w:r>
      <w:r w:rsidR="00E304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Wielki Post z rekolekcjami i ze spowiedzią to czas dostrzeżenia dobra w sercu każdego człowieka, nawet w sercu człowieka potępionego i od rzuconego przez otoczenie wiele, wiele razy.</w:t>
      </w: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C27">
        <w:rPr>
          <w:rFonts w:ascii="Times New Roman" w:eastAsia="Times New Roman" w:hAnsi="Times New Roman" w:cs="Times New Roman"/>
          <w:sz w:val="24"/>
          <w:szCs w:val="24"/>
          <w:lang w:eastAsia="pl-PL"/>
        </w:rPr>
        <w:t>Ks. Edward Staniek, Przy Jakubowej studni</w:t>
      </w:r>
    </w:p>
    <w:p w:rsidR="00FC1C27" w:rsidRPr="00FC1C27" w:rsidRDefault="00FC1C27" w:rsidP="00FC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4FF" w:rsidRDefault="00E30415" w:rsidP="00FC1C27">
      <w:pPr>
        <w:pStyle w:val="Akapitzlist"/>
        <w:rPr>
          <w:b/>
          <w:i/>
          <w:u w:val="single"/>
        </w:rPr>
      </w:pPr>
      <w:r>
        <w:rPr>
          <w:b/>
          <w:i/>
          <w:u w:val="single"/>
        </w:rPr>
        <w:t>Pytanie :</w:t>
      </w:r>
    </w:p>
    <w:p w:rsidR="00E30415" w:rsidRPr="00E30415" w:rsidRDefault="00E30415" w:rsidP="00FC1C27">
      <w:pPr>
        <w:pStyle w:val="Akapitzlist"/>
        <w:rPr>
          <w:b/>
          <w:i/>
          <w:u w:val="single"/>
        </w:rPr>
      </w:pPr>
      <w:r>
        <w:t>Czy w każdym człowieku można dostrzec dobro? Swoja o</w:t>
      </w:r>
      <w:bookmarkStart w:id="0" w:name="_GoBack"/>
      <w:bookmarkEnd w:id="0"/>
      <w:r>
        <w:t xml:space="preserve">dpowiedz wyślij na adres </w:t>
      </w:r>
      <w:r w:rsidRPr="00E30415">
        <w:rPr>
          <w:b/>
          <w:i/>
          <w:u w:val="single"/>
        </w:rPr>
        <w:t>aj1704@wp.pl</w:t>
      </w:r>
    </w:p>
    <w:sectPr w:rsidR="00E30415" w:rsidRPr="00E3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7B"/>
    <w:multiLevelType w:val="hybridMultilevel"/>
    <w:tmpl w:val="C762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6D17"/>
    <w:multiLevelType w:val="hybridMultilevel"/>
    <w:tmpl w:val="C40A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D299B"/>
    <w:multiLevelType w:val="hybridMultilevel"/>
    <w:tmpl w:val="A75C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1"/>
    <w:rsid w:val="0009552B"/>
    <w:rsid w:val="00260DD2"/>
    <w:rsid w:val="00553191"/>
    <w:rsid w:val="005E34FF"/>
    <w:rsid w:val="00637B14"/>
    <w:rsid w:val="007C7DB4"/>
    <w:rsid w:val="00C13B0D"/>
    <w:rsid w:val="00E30415"/>
    <w:rsid w:val="00E5306A"/>
    <w:rsid w:val="00ED5346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2020-03-24T18:22:00Z</dcterms:created>
  <dcterms:modified xsi:type="dcterms:W3CDTF">2020-03-24T18:22:00Z</dcterms:modified>
</cp:coreProperties>
</file>