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Jak sobie radzić z małym buntownikiem?</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Wszystkie  dzieci  przechodzą  okresy  intensywnego rozwoju psycho-fizycznego. Zmiany fizyczne postrze-gane są jako zjawisko oczywiste i pożądane, ale zmia-ny w psychice i emocjach to dla dorosłych nie lada wyzwanie. Dzieci zamieniają się bowiem w małych buntownik</w:t>
      </w:r>
      <w:r>
        <w:rPr>
          <w:rFonts w:ascii="Times New Roman" w:hAnsi="Times New Roman" w:cs="Times New Roman" w:eastAsia="Times New Roman"/>
          <w:color w:val="auto"/>
          <w:spacing w:val="0"/>
          <w:position w:val="0"/>
          <w:sz w:val="24"/>
          <w:shd w:fill="auto" w:val="clear"/>
        </w:rPr>
        <w:t xml:space="preserve">ów. Co warto wtedy robi</w:t>
      </w:r>
      <w:r>
        <w:rPr>
          <w:rFonts w:ascii="Times New Roman" w:hAnsi="Times New Roman" w:cs="Times New Roman" w:eastAsia="Times New Roman"/>
          <w:color w:val="auto"/>
          <w:spacing w:val="0"/>
          <w:position w:val="0"/>
          <w:sz w:val="24"/>
          <w:shd w:fill="auto" w:val="clear"/>
        </w:rPr>
        <w:t xml:space="preserve">ć, a czego robić nie należy?</w:t>
      </w: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r>
        <w:object w:dxaOrig="3374" w:dyaOrig="3374">
          <v:rect xmlns:o="urn:schemas-microsoft-com:office:office" xmlns:v="urn:schemas-microsoft-com:vml" id="rectole0000000000" style="width:168.700000pt;height:168.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Dib" DrawAspect="Content" ObjectID="0000000000" ShapeID="rectole0000000000" r:id="docRId0"/>
        </w:objec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Przede wszystkim pamiętaj, że bunt u dziecka nie jest niczym złym. Utrzymany w granicach i ryzach świadczy o tym, że twoja pociecha prawidłowo się rozwija. Martwić musisz się kiedy dziecko nie ma potrzeby wyrażania swoich pogląd</w:t>
      </w:r>
      <w:r>
        <w:rPr>
          <w:rFonts w:ascii="Times New Roman" w:hAnsi="Times New Roman" w:cs="Times New Roman" w:eastAsia="Times New Roman"/>
          <w:color w:val="auto"/>
          <w:spacing w:val="0"/>
          <w:position w:val="0"/>
          <w:sz w:val="24"/>
          <w:shd w:fill="auto" w:val="clear"/>
        </w:rPr>
        <w:t xml:space="preserve">ów i walczenia o w</w:t>
      </w:r>
      <w:r>
        <w:rPr>
          <w:rFonts w:ascii="Times New Roman" w:hAnsi="Times New Roman" w:cs="Times New Roman" w:eastAsia="Times New Roman"/>
          <w:color w:val="auto"/>
          <w:spacing w:val="0"/>
          <w:position w:val="0"/>
          <w:sz w:val="24"/>
          <w:shd w:fill="auto" w:val="clear"/>
        </w:rPr>
        <w:t xml:space="preserve">łasne ja oraz wtedy gdy bunt przybiera karykaturalne rozmiary. Dlatego jeśli bunt twojego syna lub c</w:t>
      </w:r>
      <w:r>
        <w:rPr>
          <w:rFonts w:ascii="Times New Roman" w:hAnsi="Times New Roman" w:cs="Times New Roman" w:eastAsia="Times New Roman"/>
          <w:color w:val="auto"/>
          <w:spacing w:val="0"/>
          <w:position w:val="0"/>
          <w:sz w:val="24"/>
          <w:shd w:fill="auto" w:val="clear"/>
        </w:rPr>
        <w:t xml:space="preserve">órki utrzymany jest w ryzach nie staraj si</w:t>
      </w:r>
      <w:r>
        <w:rPr>
          <w:rFonts w:ascii="Times New Roman" w:hAnsi="Times New Roman" w:cs="Times New Roman" w:eastAsia="Times New Roman"/>
          <w:color w:val="auto"/>
          <w:spacing w:val="0"/>
          <w:position w:val="0"/>
          <w:sz w:val="24"/>
          <w:shd w:fill="auto" w:val="clear"/>
        </w:rPr>
        <w:t xml:space="preserve">ę złamać, stłamsić i zniechęcić swojego dziecka. Jeśli jednak przekracza dopuszczalne granice to skorzystać z poniższych rad.</w:t>
      </w: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Zrozumieć buntownika</w:t>
      </w: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r>
        <w:object w:dxaOrig="3374" w:dyaOrig="3374">
          <v:rect xmlns:o="urn:schemas-microsoft-com:office:office" xmlns:v="urn:schemas-microsoft-com:vml" id="rectole0000000001" style="width:168.700000pt;height:168.7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Aby m</w:t>
      </w:r>
      <w:r>
        <w:rPr>
          <w:rFonts w:ascii="Times New Roman" w:hAnsi="Times New Roman" w:cs="Times New Roman" w:eastAsia="Times New Roman"/>
          <w:color w:val="auto"/>
          <w:spacing w:val="0"/>
          <w:position w:val="0"/>
          <w:sz w:val="24"/>
          <w:shd w:fill="auto" w:val="clear"/>
        </w:rPr>
        <w:t xml:space="preserve">óc skutecznie radzi</w:t>
      </w:r>
      <w:r>
        <w:rPr>
          <w:rFonts w:ascii="Times New Roman" w:hAnsi="Times New Roman" w:cs="Times New Roman" w:eastAsia="Times New Roman"/>
          <w:color w:val="auto"/>
          <w:spacing w:val="0"/>
          <w:position w:val="0"/>
          <w:sz w:val="24"/>
          <w:shd w:fill="auto" w:val="clear"/>
        </w:rPr>
        <w:t xml:space="preserve">ć sobie z małym buntownikiem musisz go zrozumieć. W związku z tym na początku dokładnie przyjrzyj się swojemu dziecku i przeanalizuje jego zachowanie oraz sytuacje w jakich się ono znajduje. być może istnieje jakiś schemat/ klucz i twoja pociecha buntuje się przeciwko określonym zdarzeniom. Niekiedy zamiast dzielenia włosa na czworo wystarczy zapytać dziecku co budzi jego niezadowolenie. Jeśli będzie ono umiało określić problem, to zr</w:t>
      </w:r>
      <w:r>
        <w:rPr>
          <w:rFonts w:ascii="Times New Roman" w:hAnsi="Times New Roman" w:cs="Times New Roman" w:eastAsia="Times New Roman"/>
          <w:color w:val="auto"/>
          <w:spacing w:val="0"/>
          <w:position w:val="0"/>
          <w:sz w:val="24"/>
          <w:shd w:fill="auto" w:val="clear"/>
        </w:rPr>
        <w:t xml:space="preserve">ób wszystko, aby go rozwi</w:t>
      </w:r>
      <w:r>
        <w:rPr>
          <w:rFonts w:ascii="Times New Roman" w:hAnsi="Times New Roman" w:cs="Times New Roman" w:eastAsia="Times New Roman"/>
          <w:color w:val="auto"/>
          <w:spacing w:val="0"/>
          <w:position w:val="0"/>
          <w:sz w:val="24"/>
          <w:shd w:fill="auto" w:val="clear"/>
        </w:rPr>
        <w:t xml:space="preserve">ązać. Być może bunt da się wyeliminować wprowadzając drobne zmiany do waszego codziennego harmonogramu.</w:t>
      </w: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Zrozumieć dziecko</w:t>
      </w: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r>
        <w:object w:dxaOrig="4424" w:dyaOrig="4424">
          <v:rect xmlns:o="urn:schemas-microsoft-com:office:office" xmlns:v="urn:schemas-microsoft-com:vml" id="rectole0000000002" style="width:221.200000pt;height:221.2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Dzieci chcą wyrażać siebie i być usłyszane w każdym wieku. Chcą także kontrolować swoje życie, na-wet jeśli sprowadza się to do wyboru koloru ubrania. Przez cały czas badają otoczenie i zachowanie do-rosłych, kt</w:t>
      </w:r>
      <w:r>
        <w:rPr>
          <w:rFonts w:ascii="Times New Roman" w:hAnsi="Times New Roman" w:cs="Times New Roman" w:eastAsia="Times New Roman"/>
          <w:color w:val="auto"/>
          <w:spacing w:val="0"/>
          <w:position w:val="0"/>
          <w:sz w:val="24"/>
          <w:shd w:fill="auto" w:val="clear"/>
        </w:rPr>
        <w:t xml:space="preserve">órych pó</w:t>
      </w:r>
      <w:r>
        <w:rPr>
          <w:rFonts w:ascii="Times New Roman" w:hAnsi="Times New Roman" w:cs="Times New Roman" w:eastAsia="Times New Roman"/>
          <w:color w:val="auto"/>
          <w:spacing w:val="0"/>
          <w:position w:val="0"/>
          <w:sz w:val="24"/>
          <w:shd w:fill="auto" w:val="clear"/>
        </w:rPr>
        <w:t xml:space="preserve">źniej naśladują. Sprawdzają, gdzie leżą granice i jak daleko mogą się posunąć. Swoim zachowaniem manifestują 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żne potrzeby i emocje. A przecież nie potrafią jeszcze komunikować się tak jak dorośli. I przeżywają napięcia, kt</w:t>
      </w:r>
      <w:r>
        <w:rPr>
          <w:rFonts w:ascii="Times New Roman" w:hAnsi="Times New Roman" w:cs="Times New Roman" w:eastAsia="Times New Roman"/>
          <w:color w:val="auto"/>
          <w:spacing w:val="0"/>
          <w:position w:val="0"/>
          <w:sz w:val="24"/>
          <w:shd w:fill="auto" w:val="clear"/>
        </w:rPr>
        <w:t xml:space="preserve">órych nie potrafi</w:t>
      </w:r>
      <w:r>
        <w:rPr>
          <w:rFonts w:ascii="Times New Roman" w:hAnsi="Times New Roman" w:cs="Times New Roman" w:eastAsia="Times New Roman"/>
          <w:color w:val="auto"/>
          <w:spacing w:val="0"/>
          <w:position w:val="0"/>
          <w:sz w:val="24"/>
          <w:shd w:fill="auto" w:val="clear"/>
        </w:rPr>
        <w:t xml:space="preserve">ą rozładować. Stąd bierze się ich hałaśliwość, pyskowanie, kł</w:t>
      </w:r>
      <w:r>
        <w:rPr>
          <w:rFonts w:ascii="Times New Roman" w:hAnsi="Times New Roman" w:cs="Times New Roman" w:eastAsia="Times New Roman"/>
          <w:color w:val="auto"/>
          <w:spacing w:val="0"/>
          <w:position w:val="0"/>
          <w:sz w:val="24"/>
          <w:shd w:fill="auto" w:val="clear"/>
        </w:rPr>
        <w:t xml:space="preserve">ótliwo</w:t>
      </w:r>
      <w:r>
        <w:rPr>
          <w:rFonts w:ascii="Times New Roman" w:hAnsi="Times New Roman" w:cs="Times New Roman" w:eastAsia="Times New Roman"/>
          <w:color w:val="auto"/>
          <w:spacing w:val="0"/>
          <w:position w:val="0"/>
          <w:sz w:val="24"/>
          <w:shd w:fill="auto" w:val="clear"/>
        </w:rPr>
        <w:t xml:space="preserve">ść oraz agresja słowna i fizyczna. Kiedy m</w:t>
      </w:r>
      <w:r>
        <w:rPr>
          <w:rFonts w:ascii="Times New Roman" w:hAnsi="Times New Roman" w:cs="Times New Roman" w:eastAsia="Times New Roman"/>
          <w:color w:val="auto"/>
          <w:spacing w:val="0"/>
          <w:position w:val="0"/>
          <w:sz w:val="24"/>
          <w:shd w:fill="auto" w:val="clear"/>
        </w:rPr>
        <w:t xml:space="preserve">ówi</w:t>
      </w:r>
      <w:r>
        <w:rPr>
          <w:rFonts w:ascii="Times New Roman" w:hAnsi="Times New Roman" w:cs="Times New Roman" w:eastAsia="Times New Roman"/>
          <w:color w:val="auto"/>
          <w:spacing w:val="0"/>
          <w:position w:val="0"/>
          <w:sz w:val="24"/>
          <w:shd w:fill="auto" w:val="clear"/>
        </w:rPr>
        <w:t xml:space="preserve">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Nienawidzę cię”,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Idź sobie” czy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Nie chcę cię znać”, w rzeczywistości m</w:t>
      </w:r>
      <w:r>
        <w:rPr>
          <w:rFonts w:ascii="Times New Roman" w:hAnsi="Times New Roman" w:cs="Times New Roman" w:eastAsia="Times New Roman"/>
          <w:color w:val="auto"/>
          <w:spacing w:val="0"/>
          <w:position w:val="0"/>
          <w:sz w:val="24"/>
          <w:shd w:fill="auto" w:val="clear"/>
        </w:rPr>
        <w:t xml:space="preserve">ówi</w:t>
      </w:r>
      <w:r>
        <w:rPr>
          <w:rFonts w:ascii="Times New Roman" w:hAnsi="Times New Roman" w:cs="Times New Roman" w:eastAsia="Times New Roman"/>
          <w:color w:val="auto"/>
          <w:spacing w:val="0"/>
          <w:position w:val="0"/>
          <w:sz w:val="24"/>
          <w:shd w:fill="auto" w:val="clear"/>
        </w:rPr>
        <w:t xml:space="preserve">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Jest mi trudno</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Nie wiem, co się ze mną dzieje”,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Nie wiem, co robić”. Pamiętajmy także o somatycznych skutkach ubocznych skok</w:t>
      </w:r>
      <w:r>
        <w:rPr>
          <w:rFonts w:ascii="Times New Roman" w:hAnsi="Times New Roman" w:cs="Times New Roman" w:eastAsia="Times New Roman"/>
          <w:color w:val="auto"/>
          <w:spacing w:val="0"/>
          <w:position w:val="0"/>
          <w:sz w:val="24"/>
          <w:shd w:fill="auto" w:val="clear"/>
        </w:rPr>
        <w:t xml:space="preserve">ów rozwojowych, takich jak bóle g</w:t>
      </w:r>
      <w:r>
        <w:rPr>
          <w:rFonts w:ascii="Times New Roman" w:hAnsi="Times New Roman" w:cs="Times New Roman" w:eastAsia="Times New Roman"/>
          <w:color w:val="auto"/>
          <w:spacing w:val="0"/>
          <w:position w:val="0"/>
          <w:sz w:val="24"/>
          <w:shd w:fill="auto" w:val="clear"/>
        </w:rPr>
        <w:t xml:space="preserve">łowy, n</w:t>
      </w:r>
      <w:r>
        <w:rPr>
          <w:rFonts w:ascii="Times New Roman" w:hAnsi="Times New Roman" w:cs="Times New Roman" w:eastAsia="Times New Roman"/>
          <w:color w:val="auto"/>
          <w:spacing w:val="0"/>
          <w:position w:val="0"/>
          <w:sz w:val="24"/>
          <w:shd w:fill="auto" w:val="clear"/>
        </w:rPr>
        <w:t xml:space="preserve">óg i stóp. Równie</w:t>
      </w:r>
      <w:r>
        <w:rPr>
          <w:rFonts w:ascii="Times New Roman" w:hAnsi="Times New Roman" w:cs="Times New Roman" w:eastAsia="Times New Roman"/>
          <w:color w:val="auto"/>
          <w:spacing w:val="0"/>
          <w:position w:val="0"/>
          <w:sz w:val="24"/>
          <w:shd w:fill="auto" w:val="clear"/>
        </w:rPr>
        <w:t xml:space="preserve">ż nauka szkolna jest dla wielu dzieci źr</w:t>
      </w:r>
      <w:r>
        <w:rPr>
          <w:rFonts w:ascii="Times New Roman" w:hAnsi="Times New Roman" w:cs="Times New Roman" w:eastAsia="Times New Roman"/>
          <w:color w:val="auto"/>
          <w:spacing w:val="0"/>
          <w:position w:val="0"/>
          <w:sz w:val="24"/>
          <w:shd w:fill="auto" w:val="clear"/>
        </w:rPr>
        <w:t xml:space="preserve">ód</w:t>
      </w:r>
      <w:r>
        <w:rPr>
          <w:rFonts w:ascii="Times New Roman" w:hAnsi="Times New Roman" w:cs="Times New Roman" w:eastAsia="Times New Roman"/>
          <w:color w:val="auto"/>
          <w:spacing w:val="0"/>
          <w:position w:val="0"/>
          <w:sz w:val="24"/>
          <w:shd w:fill="auto" w:val="clear"/>
        </w:rPr>
        <w:t xml:space="preserve">łem ogromnego wysiłku psychicznego i fizycznego. Nieposłuszne dziecko może być po prostu zmęczone. Dodajmy do tego telewizję i gry komputerowe, kt</w:t>
      </w:r>
      <w:r>
        <w:rPr>
          <w:rFonts w:ascii="Times New Roman" w:hAnsi="Times New Roman" w:cs="Times New Roman" w:eastAsia="Times New Roman"/>
          <w:color w:val="auto"/>
          <w:spacing w:val="0"/>
          <w:position w:val="0"/>
          <w:sz w:val="24"/>
          <w:shd w:fill="auto" w:val="clear"/>
        </w:rPr>
        <w:t xml:space="preserve">óre s</w:t>
      </w:r>
      <w:r>
        <w:rPr>
          <w:rFonts w:ascii="Times New Roman" w:hAnsi="Times New Roman" w:cs="Times New Roman" w:eastAsia="Times New Roman"/>
          <w:color w:val="auto"/>
          <w:spacing w:val="0"/>
          <w:position w:val="0"/>
          <w:sz w:val="24"/>
          <w:shd w:fill="auto" w:val="clear"/>
        </w:rPr>
        <w:t xml:space="preserve">ą pełne przemocy. Im więcej czasu dziecko spędza przed telewizorem lub kom-puterem, tym większe przeżywa napięcia i tym więcej negatywnych wzorc</w:t>
      </w:r>
      <w:r>
        <w:rPr>
          <w:rFonts w:ascii="Times New Roman" w:hAnsi="Times New Roman" w:cs="Times New Roman" w:eastAsia="Times New Roman"/>
          <w:color w:val="auto"/>
          <w:spacing w:val="0"/>
          <w:position w:val="0"/>
          <w:sz w:val="24"/>
          <w:shd w:fill="auto" w:val="clear"/>
        </w:rPr>
        <w:t xml:space="preserve">ów zachowania przyswaja.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Cho</w:t>
      </w:r>
      <w:r>
        <w:rPr>
          <w:rFonts w:ascii="Times New Roman" w:hAnsi="Times New Roman" w:cs="Times New Roman" w:eastAsia="Times New Roman"/>
          <w:color w:val="auto"/>
          <w:spacing w:val="0"/>
          <w:position w:val="0"/>
          <w:sz w:val="24"/>
          <w:shd w:fill="auto" w:val="clear"/>
        </w:rPr>
        <w:t xml:space="preserve">ć brzmi to banalnie, należy przyjąć, że bunt dziecka jest czymś normalnym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to element jego rozwoju. Zamiast więc złościć się, bądźmy cierpliwi i uważni na wysyłane przez dziecko sygnały. Rozmawiajmy, pytajmy, jak się czuje i co przeżywa. Dajmy mu sw</w:t>
      </w:r>
      <w:r>
        <w:rPr>
          <w:rFonts w:ascii="Times New Roman" w:hAnsi="Times New Roman" w:cs="Times New Roman" w:eastAsia="Times New Roman"/>
          <w:color w:val="auto"/>
          <w:spacing w:val="0"/>
          <w:position w:val="0"/>
          <w:sz w:val="24"/>
          <w:shd w:fill="auto" w:val="clear"/>
        </w:rPr>
        <w:t xml:space="preserve">ój czas i uwag</w:t>
      </w:r>
      <w:r>
        <w:rPr>
          <w:rFonts w:ascii="Times New Roman" w:hAnsi="Times New Roman" w:cs="Times New Roman" w:eastAsia="Times New Roman"/>
          <w:color w:val="auto"/>
          <w:spacing w:val="0"/>
          <w:position w:val="0"/>
          <w:sz w:val="24"/>
          <w:shd w:fill="auto" w:val="clear"/>
        </w:rPr>
        <w:t xml:space="preserve">ę.</w:t>
      </w: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Porozumienie bez przemocy</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Dla dziecka w każdym okresie jego rozwoju najważniejsza jest akceptacja ze strony dorosłych oraz dobra z nimi relacja. Jak to osiągnąć?  Na  przykład  stosując  porozumienie  bez  przemocy (ang. nonviolent  communication)  Marshalla  Rosenberga.  To prosta metoda pomagająca lepiej słuchać dziecka i lepiej się z nim dogadywać. Obejmuje cztery proste kroki:</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Obserwacja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obiektywne widzenie i opis sytuacji, tak jak ją widzi kamera. Nie oceniamy, nie uog</w:t>
      </w:r>
      <w:r>
        <w:rPr>
          <w:rFonts w:ascii="Times New Roman" w:hAnsi="Times New Roman" w:cs="Times New Roman" w:eastAsia="Times New Roman"/>
          <w:color w:val="auto"/>
          <w:spacing w:val="0"/>
          <w:position w:val="0"/>
          <w:sz w:val="24"/>
          <w:shd w:fill="auto" w:val="clear"/>
        </w:rPr>
        <w:t xml:space="preserve">ólnia-my, skupiamy si</w:t>
      </w:r>
      <w:r>
        <w:rPr>
          <w:rFonts w:ascii="Times New Roman" w:hAnsi="Times New Roman" w:cs="Times New Roman" w:eastAsia="Times New Roman"/>
          <w:color w:val="auto"/>
          <w:spacing w:val="0"/>
          <w:position w:val="0"/>
          <w:sz w:val="24"/>
          <w:shd w:fill="auto" w:val="clear"/>
        </w:rPr>
        <w:t xml:space="preserve">ę na faktach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Co widzę, co słyszę?”).</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Uczucia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identyfikacja własnych uczuć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Co czuję?”,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Co wyraża moje ciało?”). M</w:t>
      </w:r>
      <w:r>
        <w:rPr>
          <w:rFonts w:ascii="Times New Roman" w:hAnsi="Times New Roman" w:cs="Times New Roman" w:eastAsia="Times New Roman"/>
          <w:color w:val="auto"/>
          <w:spacing w:val="0"/>
          <w:position w:val="0"/>
          <w:sz w:val="24"/>
          <w:shd w:fill="auto" w:val="clear"/>
        </w:rPr>
        <w:t xml:space="preserve">ówimy dziecku, co czujemy, gdy do nas mówi, lub gdy zacho-wuje si</w:t>
      </w:r>
      <w:r>
        <w:rPr>
          <w:rFonts w:ascii="Times New Roman" w:hAnsi="Times New Roman" w:cs="Times New Roman" w:eastAsia="Times New Roman"/>
          <w:color w:val="auto"/>
          <w:spacing w:val="0"/>
          <w:position w:val="0"/>
          <w:sz w:val="24"/>
          <w:shd w:fill="auto" w:val="clear"/>
        </w:rPr>
        <w:t xml:space="preserve">ę w określony spos</w:t>
      </w:r>
      <w:r>
        <w:rPr>
          <w:rFonts w:ascii="Times New Roman" w:hAnsi="Times New Roman" w:cs="Times New Roman" w:eastAsia="Times New Roman"/>
          <w:color w:val="auto"/>
          <w:spacing w:val="0"/>
          <w:position w:val="0"/>
          <w:sz w:val="24"/>
          <w:shd w:fill="auto" w:val="clear"/>
        </w:rPr>
        <w:t xml:space="preserve">ób.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Potrzeby</w:t>
      </w: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uczucia komunikuj</w:t>
      </w:r>
      <w:r>
        <w:rPr>
          <w:rFonts w:ascii="Times New Roman" w:hAnsi="Times New Roman" w:cs="Times New Roman" w:eastAsia="Times New Roman"/>
          <w:color w:val="auto"/>
          <w:spacing w:val="0"/>
          <w:position w:val="0"/>
          <w:sz w:val="24"/>
          <w:shd w:fill="auto" w:val="clear"/>
        </w:rPr>
        <w:t xml:space="preserve">ą potrzeby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Czego potrze-buję?”,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Co jest dla mnie ważne?”).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Prośba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sformułowanie konkretnego działania, możliwego do zrealizowania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Co chcę, żeby dziecko zrobiło?”)</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WYRAŹNE GRANICE</w:t>
      </w:r>
    </w:p>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r>
        <w:object w:dxaOrig="3374" w:dyaOrig="3374">
          <v:rect xmlns:o="urn:schemas-microsoft-com:office:office" xmlns:v="urn:schemas-microsoft-com:vml" id="rectole0000000003" style="width:168.700000pt;height:168.7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Dzieci potrzebują jasnych reguł, bo dzięki nim bezpiecznie poruszają się w swoim świecie. Kiedy wiedzą, czego od nich oczekują dorośli, są spokojniejsze i rzadziej naruszają wytyczone granice. W obecnych czasach rodzice coraz częściej oddają dzieciom władzę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pozwalają im decydować o wszystkim. A one są przecież niedojrzałe emocjonalnie i mentalnie. Zbyt dużo swobody, a nawet władzy burzy ich poczucie stabilności i bezpieczeństwa. Sp</w:t>
      </w:r>
      <w:r>
        <w:rPr>
          <w:rFonts w:ascii="Times New Roman" w:hAnsi="Times New Roman" w:cs="Times New Roman" w:eastAsia="Times New Roman"/>
          <w:color w:val="auto"/>
          <w:spacing w:val="0"/>
          <w:position w:val="0"/>
          <w:sz w:val="24"/>
          <w:shd w:fill="auto" w:val="clear"/>
        </w:rPr>
        <w:t xml:space="preserve">ójne, konsekwentne wychowanie sprawia, </w:t>
      </w:r>
      <w:r>
        <w:rPr>
          <w:rFonts w:ascii="Times New Roman" w:hAnsi="Times New Roman" w:cs="Times New Roman" w:eastAsia="Times New Roman"/>
          <w:color w:val="auto"/>
          <w:spacing w:val="0"/>
          <w:position w:val="0"/>
          <w:sz w:val="24"/>
          <w:shd w:fill="auto" w:val="clear"/>
        </w:rPr>
        <w:t xml:space="preserve">że rzeczywistość jest przewi-dywalna. I choć dzieci potrzebują swobody, to właśnie powtarzalność i przewidywalność sprawiają, że są szczęśliwe.Niezależnie od wieku dziecka rodzice wprowadzają nakazy i zakazy. I to jest w porządku, pod warunkiem, że informują o nich spokojnie i z miłością oraz egzekwują je, zachowując szacunek dla dziecka. Granice powinny być dostosowane do wieku podopiecznego i uwzględniać skoki rozwojowe. W przypadku młod-szych dzieci musimy myśleć o ich bezpieczeństwie, a trochę starszym warto przesuwać (poszerzać) granice tak, aby stopniowo stymulować je do kształtowania poczucia odpowiedzialności.</w:t>
      </w:r>
    </w:p>
    <w:p>
      <w:pPr>
        <w:spacing w:before="0" w:after="200" w:line="276"/>
        <w:ind w:right="0" w:left="0" w:firstLine="0"/>
        <w:jc w:val="center"/>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Niezmiernie ważna jest także sp</w:t>
      </w:r>
      <w:r>
        <w:rPr>
          <w:rFonts w:ascii="Times New Roman" w:hAnsi="Times New Roman" w:cs="Times New Roman" w:eastAsia="Times New Roman"/>
          <w:b/>
          <w:color w:val="FF0000"/>
          <w:spacing w:val="0"/>
          <w:position w:val="0"/>
          <w:sz w:val="24"/>
          <w:shd w:fill="auto" w:val="clear"/>
        </w:rPr>
        <w:t xml:space="preserve">ójno</w:t>
      </w:r>
      <w:r>
        <w:rPr>
          <w:rFonts w:ascii="Times New Roman" w:hAnsi="Times New Roman" w:cs="Times New Roman" w:eastAsia="Times New Roman"/>
          <w:b/>
          <w:color w:val="FF0000"/>
          <w:spacing w:val="0"/>
          <w:position w:val="0"/>
          <w:sz w:val="24"/>
          <w:shd w:fill="auto" w:val="clear"/>
        </w:rPr>
        <w:t xml:space="preserve">ść styl</w:t>
      </w:r>
      <w:r>
        <w:rPr>
          <w:rFonts w:ascii="Times New Roman" w:hAnsi="Times New Roman" w:cs="Times New Roman" w:eastAsia="Times New Roman"/>
          <w:b/>
          <w:color w:val="FF0000"/>
          <w:spacing w:val="0"/>
          <w:position w:val="0"/>
          <w:sz w:val="24"/>
          <w:shd w:fill="auto" w:val="clear"/>
        </w:rPr>
        <w:t xml:space="preserve">ów wychowawczych.  </w:t>
      </w:r>
    </w:p>
    <w:p>
      <w:pPr>
        <w:spacing w:before="0" w:after="200" w:line="276"/>
        <w:ind w:right="0" w:left="0" w:firstLine="0"/>
        <w:jc w:val="center"/>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Unikajmy dwóch skrajnych postaw:</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Postawa nadmiernej pob</w:t>
      </w:r>
      <w:r>
        <w:rPr>
          <w:rFonts w:ascii="Times New Roman" w:hAnsi="Times New Roman" w:cs="Times New Roman" w:eastAsia="Times New Roman"/>
          <w:b/>
          <w:color w:val="auto"/>
          <w:spacing w:val="0"/>
          <w:position w:val="0"/>
          <w:sz w:val="24"/>
          <w:shd w:fill="auto" w:val="clear"/>
        </w:rPr>
        <w:t xml:space="preserve">łażliwości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granice są niejasne, co zachęca dziecko do ich naruszania;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rodzice usprawiedliwiają nieposłuszeństwo dzieci, kt</w:t>
      </w:r>
      <w:r>
        <w:rPr>
          <w:rFonts w:ascii="Times New Roman" w:hAnsi="Times New Roman" w:cs="Times New Roman" w:eastAsia="Times New Roman"/>
          <w:b/>
          <w:color w:val="auto"/>
          <w:spacing w:val="0"/>
          <w:position w:val="0"/>
          <w:sz w:val="24"/>
          <w:shd w:fill="auto" w:val="clear"/>
        </w:rPr>
        <w:t xml:space="preserve">óre nie ponosz</w:t>
      </w:r>
      <w:r>
        <w:rPr>
          <w:rFonts w:ascii="Times New Roman" w:hAnsi="Times New Roman" w:cs="Times New Roman" w:eastAsia="Times New Roman"/>
          <w:b/>
          <w:color w:val="auto"/>
          <w:spacing w:val="0"/>
          <w:position w:val="0"/>
          <w:sz w:val="24"/>
          <w:shd w:fill="auto" w:val="clear"/>
        </w:rPr>
        <w:t xml:space="preserve">ą konsekwencji swojego zachowania, więc nie uczą się odpowiedzialności.</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Postawa nadmiernie surowa</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rodzice nieustannie kontrolują dziecko, ograniczając jego naturalną żywotność, ciekawość świata oraz kreatywność;</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dziecko jest często krytykowane i karcone oraz por</w:t>
      </w:r>
      <w:r>
        <w:rPr>
          <w:rFonts w:ascii="Times New Roman" w:hAnsi="Times New Roman" w:cs="Times New Roman" w:eastAsia="Times New Roman"/>
          <w:b/>
          <w:color w:val="auto"/>
          <w:spacing w:val="0"/>
          <w:position w:val="0"/>
          <w:sz w:val="24"/>
          <w:shd w:fill="auto" w:val="clear"/>
        </w:rPr>
        <w:t xml:space="preserve">ównywane do innych,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lepszych</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od niego, przez co ma niskie poczucie własnej wartości i przeżywa negatywne emocje, kt</w:t>
      </w:r>
      <w:r>
        <w:rPr>
          <w:rFonts w:ascii="Times New Roman" w:hAnsi="Times New Roman" w:cs="Times New Roman" w:eastAsia="Times New Roman"/>
          <w:b/>
          <w:color w:val="auto"/>
          <w:spacing w:val="0"/>
          <w:position w:val="0"/>
          <w:sz w:val="24"/>
          <w:shd w:fill="auto" w:val="clear"/>
        </w:rPr>
        <w:t xml:space="preserve">óre pr</w:t>
      </w:r>
      <w:r>
        <w:rPr>
          <w:rFonts w:ascii="Times New Roman" w:hAnsi="Times New Roman" w:cs="Times New Roman" w:eastAsia="Times New Roman"/>
          <w:b/>
          <w:color w:val="auto"/>
          <w:spacing w:val="0"/>
          <w:position w:val="0"/>
          <w:sz w:val="24"/>
          <w:shd w:fill="auto" w:val="clear"/>
        </w:rPr>
        <w:t xml:space="preserve">ędzej czy p</w:t>
      </w:r>
      <w:r>
        <w:rPr>
          <w:rFonts w:ascii="Times New Roman" w:hAnsi="Times New Roman" w:cs="Times New Roman" w:eastAsia="Times New Roman"/>
          <w:b/>
          <w:color w:val="auto"/>
          <w:spacing w:val="0"/>
          <w:position w:val="0"/>
          <w:sz w:val="24"/>
          <w:shd w:fill="auto" w:val="clear"/>
        </w:rPr>
        <w:t xml:space="preserve">ó</w:t>
      </w:r>
      <w:r>
        <w:rPr>
          <w:rFonts w:ascii="Times New Roman" w:hAnsi="Times New Roman" w:cs="Times New Roman" w:eastAsia="Times New Roman"/>
          <w:b/>
          <w:color w:val="auto"/>
          <w:spacing w:val="0"/>
          <w:position w:val="0"/>
          <w:sz w:val="24"/>
          <w:shd w:fill="auto" w:val="clear"/>
        </w:rPr>
        <w:t xml:space="preserve">źniej musi rozładować.</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Wspomniane wyżej metody doskonale sprawdzają się w kontaktach z dziećmi. Ale zanim je opanujemy, być może musimy się zmierzyć z własnymi emocjami. Jakże łatwo dajemy się wciągać w dyskusje czy kł</w:t>
      </w:r>
      <w:r>
        <w:rPr>
          <w:rFonts w:ascii="Times New Roman" w:hAnsi="Times New Roman" w:cs="Times New Roman" w:eastAsia="Times New Roman"/>
          <w:color w:val="auto"/>
          <w:spacing w:val="0"/>
          <w:position w:val="0"/>
          <w:sz w:val="24"/>
          <w:shd w:fill="auto" w:val="clear"/>
        </w:rPr>
        <w:t xml:space="preserve">ót-nie. Podnosimy g</w:t>
      </w:r>
      <w:r>
        <w:rPr>
          <w:rFonts w:ascii="Times New Roman" w:hAnsi="Times New Roman" w:cs="Times New Roman" w:eastAsia="Times New Roman"/>
          <w:color w:val="auto"/>
          <w:spacing w:val="0"/>
          <w:position w:val="0"/>
          <w:sz w:val="24"/>
          <w:shd w:fill="auto" w:val="clear"/>
        </w:rPr>
        <w:t xml:space="preserve">łos, m</w:t>
      </w:r>
      <w:r>
        <w:rPr>
          <w:rFonts w:ascii="Times New Roman" w:hAnsi="Times New Roman" w:cs="Times New Roman" w:eastAsia="Times New Roman"/>
          <w:color w:val="auto"/>
          <w:spacing w:val="0"/>
          <w:position w:val="0"/>
          <w:sz w:val="24"/>
          <w:shd w:fill="auto" w:val="clear"/>
        </w:rPr>
        <w:t xml:space="preserve">ówimy co</w:t>
      </w:r>
      <w:r>
        <w:rPr>
          <w:rFonts w:ascii="Times New Roman" w:hAnsi="Times New Roman" w:cs="Times New Roman" w:eastAsia="Times New Roman"/>
          <w:color w:val="auto"/>
          <w:spacing w:val="0"/>
          <w:position w:val="0"/>
          <w:sz w:val="24"/>
          <w:shd w:fill="auto" w:val="clear"/>
        </w:rPr>
        <w:t xml:space="preserve">ś bez zastanowienia. Urażamy dziecko, obrażamy się na nie. Czujemy się bezsilni, więc krzyczymy i karzemy, a 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źniej tego żałujemy. Najczęściej dzieje się tak, gdy dopuścimy do eskalacji niepożądanego zachowania dziecka (np. regularnego reagowania krzykiem na nasze polecenia). Należy reagować już na pierwsze sygnały, bo wtedy jesteśmy jeszcze spokojni. A jeśli zaczynają puszczać nam nerwy, weźmy kilka głębokich oddech</w:t>
      </w:r>
      <w:r>
        <w:rPr>
          <w:rFonts w:ascii="Times New Roman" w:hAnsi="Times New Roman" w:cs="Times New Roman" w:eastAsia="Times New Roman"/>
          <w:color w:val="auto"/>
          <w:spacing w:val="0"/>
          <w:position w:val="0"/>
          <w:sz w:val="24"/>
          <w:shd w:fill="auto" w:val="clear"/>
        </w:rPr>
        <w:t xml:space="preserve">ów i policzmy do dziesi</w:t>
      </w:r>
      <w:r>
        <w:rPr>
          <w:rFonts w:ascii="Times New Roman" w:hAnsi="Times New Roman" w:cs="Times New Roman" w:eastAsia="Times New Roman"/>
          <w:color w:val="auto"/>
          <w:spacing w:val="0"/>
          <w:position w:val="0"/>
          <w:sz w:val="24"/>
          <w:shd w:fill="auto" w:val="clear"/>
        </w:rPr>
        <w:t xml:space="preserve">ęciu.Warto być uważnym na zachowanie dziecka. Kiedy obserwujemy objawy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buntu</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 jakich okoliczno-ściach się one nasilają? Może złość ma związek z konkretnymi sytuacjami lub osobami? A może pojawia się, gdy dziecko jest przestraszone, zmęczone, albo gdy zbyt długo oglądało telewizję? Czasem wystarczy dokonać drobnych zmian: zastąpić telewizję zabawą, posłać dziecko wcześniej spać, porozmawiać z nim o dniu spędzonym w szkole lub zapytać, co chciałoby dziś zjeść na obiad. Dzieci mają niespożyte pokłady energii. Jeśli nie mogą jej wykorzystać w naturalny spos</w:t>
      </w:r>
      <w:r>
        <w:rPr>
          <w:rFonts w:ascii="Times New Roman" w:hAnsi="Times New Roman" w:cs="Times New Roman" w:eastAsia="Times New Roman"/>
          <w:color w:val="auto"/>
          <w:spacing w:val="0"/>
          <w:position w:val="0"/>
          <w:sz w:val="24"/>
          <w:shd w:fill="auto" w:val="clear"/>
        </w:rPr>
        <w:t xml:space="preserve">ób (bawi</w:t>
      </w:r>
      <w:r>
        <w:rPr>
          <w:rFonts w:ascii="Times New Roman" w:hAnsi="Times New Roman" w:cs="Times New Roman" w:eastAsia="Times New Roman"/>
          <w:color w:val="auto"/>
          <w:spacing w:val="0"/>
          <w:position w:val="0"/>
          <w:sz w:val="24"/>
          <w:shd w:fill="auto" w:val="clear"/>
        </w:rPr>
        <w:t xml:space="preserve">ąc się, biegając, skacząc, krzycząc na cały głos), kumuluje się ona w postaci napięcia. Dlatego bardzo ważne jest, aby stwarzać im przestrzeń do zabawy i ruchu, jak najczęściej na świeżym powietrzu. Dzieci żywo intere-sują się otaczającym je światem i to zainteresowanie można wykorzystać, organizując im czas. Wsp</w:t>
      </w:r>
      <w:r>
        <w:rPr>
          <w:rFonts w:ascii="Times New Roman" w:hAnsi="Times New Roman" w:cs="Times New Roman" w:eastAsia="Times New Roman"/>
          <w:color w:val="auto"/>
          <w:spacing w:val="0"/>
          <w:position w:val="0"/>
          <w:sz w:val="24"/>
          <w:shd w:fill="auto" w:val="clear"/>
        </w:rPr>
        <w:t xml:space="preserve">ólne jego sp</w:t>
      </w:r>
      <w:r>
        <w:rPr>
          <w:rFonts w:ascii="Times New Roman" w:hAnsi="Times New Roman" w:cs="Times New Roman" w:eastAsia="Times New Roman"/>
          <w:color w:val="auto"/>
          <w:spacing w:val="0"/>
          <w:position w:val="0"/>
          <w:sz w:val="24"/>
          <w:shd w:fill="auto" w:val="clear"/>
        </w:rPr>
        <w:t xml:space="preserve">ędzanie wzmacnia więzi i sprzyja budowaniu poczucia bezpieczeństwa dziecka.Wreszcie, trzeba wspomnieć o stresie szkolnym. Dzieci spędzają w szkole wiele godzin, wracają do domu zmęczone i spięte. Pomagajmy im rozładować napięcie poprzez śmiech, taniec, wsp</w:t>
      </w:r>
      <w:r>
        <w:rPr>
          <w:rFonts w:ascii="Times New Roman" w:hAnsi="Times New Roman" w:cs="Times New Roman" w:eastAsia="Times New Roman"/>
          <w:color w:val="auto"/>
          <w:spacing w:val="0"/>
          <w:position w:val="0"/>
          <w:sz w:val="24"/>
          <w:shd w:fill="auto" w:val="clear"/>
        </w:rPr>
        <w:t xml:space="preserve">ólne skakanie albo bi-tw</w:t>
      </w:r>
      <w:r>
        <w:rPr>
          <w:rFonts w:ascii="Times New Roman" w:hAnsi="Times New Roman" w:cs="Times New Roman" w:eastAsia="Times New Roman"/>
          <w:color w:val="auto"/>
          <w:spacing w:val="0"/>
          <w:position w:val="0"/>
          <w:sz w:val="24"/>
          <w:shd w:fill="auto" w:val="clear"/>
        </w:rPr>
        <w:t xml:space="preserve">ę na poduszki. M</w:t>
      </w:r>
      <w:r>
        <w:rPr>
          <w:rFonts w:ascii="Times New Roman" w:hAnsi="Times New Roman" w:cs="Times New Roman" w:eastAsia="Times New Roman"/>
          <w:color w:val="auto"/>
          <w:spacing w:val="0"/>
          <w:position w:val="0"/>
          <w:sz w:val="24"/>
          <w:shd w:fill="auto" w:val="clear"/>
        </w:rPr>
        <w:t xml:space="preserve">ówmy im, </w:t>
      </w:r>
      <w:r>
        <w:rPr>
          <w:rFonts w:ascii="Times New Roman" w:hAnsi="Times New Roman" w:cs="Times New Roman" w:eastAsia="Times New Roman"/>
          <w:color w:val="auto"/>
          <w:spacing w:val="0"/>
          <w:position w:val="0"/>
          <w:sz w:val="24"/>
          <w:shd w:fill="auto" w:val="clear"/>
        </w:rPr>
        <w:t xml:space="preserve">że są wspaniałe, dostrzegajmy i doceniajmy nawet najmniejsze osiągnięcia. Wspierajmy je w budowaniu poczucia własnej wartości. Częste chwalenie wzmacnia pożadane zachowa-nia, tak jak krytyka wzmacnia te niepożądane.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i/>
          <w:color w:val="auto"/>
          <w:spacing w:val="0"/>
          <w:position w:val="0"/>
          <w:sz w:val="12"/>
          <w:shd w:fill="auto" w:val="clear"/>
        </w:rPr>
      </w:pPr>
      <w:r>
        <w:rPr>
          <w:rFonts w:ascii="Times New Roman" w:hAnsi="Times New Roman" w:cs="Times New Roman" w:eastAsia="Times New Roman"/>
          <w:i/>
          <w:color w:val="auto"/>
          <w:spacing w:val="0"/>
          <w:position w:val="0"/>
          <w:sz w:val="12"/>
          <w:shd w:fill="auto" w:val="clear"/>
        </w:rPr>
        <w:t xml:space="preserve">Na podstawie: Więcej o porozumieniu bez przemocy w:  Marshall B. Rosenberg, Porozumienie bez przemocy. O języku serca, Jacek Santorski &amp; Co Agencja Wydawnicza. Warszawa 2009.</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edia/image3.wmf" Id="docRId7" Type="http://schemas.openxmlformats.org/officeDocument/2006/relationships/image"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embeddings/oleObject3.bin" Id="docRId6" Type="http://schemas.openxmlformats.org/officeDocument/2006/relationships/oleObject" /><Relationship Target="numbering.xml" Id="docRId8" Type="http://schemas.openxmlformats.org/officeDocument/2006/relationships/numbering" /><Relationship Target="media/image0.wmf" Id="docRId1" Type="http://schemas.openxmlformats.org/officeDocument/2006/relationships/image" /><Relationship Target="media/image2.wmf" Id="docRId5" Type="http://schemas.openxmlformats.org/officeDocument/2006/relationships/image" /><Relationship Target="styles.xml" Id="docRId9" Type="http://schemas.openxmlformats.org/officeDocument/2006/relationships/styles" /></Relationships>
</file>