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26" w:dyaOrig="4393">
          <v:rect xmlns:o="urn:schemas-microsoft-com:office:office" xmlns:v="urn:schemas-microsoft-com:vml" id="rectole0000000000" style="width:436.300000pt;height:219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Drodzy Rodzice, opiekunowie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Sytuacja, w której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ę teraz znaleźliśmy jest trudna, nowa i może powodować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żne niepokoje, lęki czy pytania. Jeżeli chcecie Państwo o tym porozmawiać, podzielić się trudnościami, obawami lub po prostu macie ochotę porozmawiać, czekam na kontakt za pośrednictwem miala lub telefoniczny.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 xml:space="preserve">W zwi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ązku z zagrożeniem dla zdrowia i życia,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óre nios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ą wirusy (gł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ównie koronawirus), zwracam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ę do Was, do wszystkich Dorosłych, z prośbą o rozsądną profilaktykę,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óra pomo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że uniknąć ewentualnego zachorowania.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Pami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ętajcie przede wszystkim o:</w:t>
      </w:r>
    </w:p>
    <w:p>
      <w:pPr>
        <w:numPr>
          <w:ilvl w:val="0"/>
          <w:numId w:val="6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dok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ładne mycie rąk ciepłą wodą i mydłem zgodnie z instrukcjami,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óre znajduj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ą się w szkolnych łazienkach (nie tylko w Szkole, ale wszędzie, gdzie będziecie przebywać),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</w:t>
        <w:tab/>
        <w:t xml:space="preserve">niecz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ęstowanie się przekąskami oraz niepicie z jednej butelki,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</w:t>
        <w:tab/>
        <w:t xml:space="preserve">unikanie dotykania ust, nosa, oczu nieumytymi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ękami,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  <w:tab/>
        <w:t xml:space="preserve"> kichanie i kas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łanie do chusteczki lub w łokieć, przedramię,</w:t>
      </w:r>
    </w:p>
    <w:p>
      <w:pPr>
        <w:numPr>
          <w:ilvl w:val="0"/>
          <w:numId w:val="8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nieprzychodzenie i nieprzyprowadzanie do 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ły Dzieci w przypadku, gdy ujawnią się objawy infekcji  - szczeg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ólnie podwy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ższona temperatura ciała, kaszel, katar, itd.,</w:t>
      </w:r>
    </w:p>
    <w:p>
      <w:pPr>
        <w:numPr>
          <w:ilvl w:val="0"/>
          <w:numId w:val="8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zapewnienie w domu koniecznego czasu na rekonwalescencj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ę po każdej przebytej chorobie, aby powr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óci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ć do Szkoły w pełni zdrowym a nie "niedoleczonym",</w:t>
      </w:r>
    </w:p>
    <w:p>
      <w:pPr>
        <w:numPr>
          <w:ilvl w:val="0"/>
          <w:numId w:val="8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rozs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ądek i śledzenie komunikat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ów publikowanych na stronach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ównego Inspektora Sanitarnego oraz Ministerstwa Zdrowia.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Dba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łość o higienę osobistą i rozsądne zachowanie jest najlepszą profilaktyką, kt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óra niewiele kosztuje. Zadbajmy wi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ęc o siebie! Zadbajmy też o innych!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28"/>
          <w:shd w:fill="auto" w:val="clear"/>
        </w:rPr>
        <w:tab/>
        <w:t xml:space="preserve">Ponadto zach</w:t>
      </w:r>
      <w:r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28"/>
          <w:shd w:fill="auto" w:val="clear"/>
        </w:rPr>
        <w:t xml:space="preserve">ęcam do korzystania z poradnika, kt</w:t>
      </w:r>
      <w:r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28"/>
          <w:shd w:fill="auto" w:val="clear"/>
        </w:rPr>
        <w:t xml:space="preserve">óry na bie</w:t>
      </w:r>
      <w:r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28"/>
          <w:shd w:fill="auto" w:val="clear"/>
        </w:rPr>
        <w:t xml:space="preserve">żąco będę przygotowywać, a będzie on dotyczył r</w:t>
      </w:r>
      <w:r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28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28"/>
          <w:shd w:fill="auto" w:val="clear"/>
        </w:rPr>
        <w:t xml:space="preserve">żnych zagadanień życia psychologicznego dużego i małego człowieka.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Anna Zawistowska</w:t>
      </w: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psycholog</w:t>
      </w: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27 marca 2020r Józefów</w:t>
      </w: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6">
    <w:abstractNumId w:val="6"/>
  </w:num>
  <w:num w:numId="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