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70" w:rsidRDefault="0051445A">
      <w:proofErr w:type="gramStart"/>
      <w:r>
        <w:rPr>
          <w:rFonts w:ascii="Arial" w:hAnsi="Arial" w:cs="Arial"/>
          <w:color w:val="000000"/>
          <w:sz w:val="27"/>
          <w:szCs w:val="27"/>
        </w:rPr>
        <w:t>matematyka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kl.VIIa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26.03</w:t>
      </w:r>
      <w:r>
        <w:rPr>
          <w:rFonts w:ascii="Arial" w:hAnsi="Arial" w:cs="Arial"/>
          <w:color w:val="000000"/>
          <w:sz w:val="27"/>
          <w:szCs w:val="27"/>
        </w:rPr>
        <w:br/>
        <w:t>1.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temat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zapisywanie wyrażeń za pomocą równań ( jeszcze raz ten sam temat)</w:t>
      </w:r>
      <w:r>
        <w:rPr>
          <w:rFonts w:ascii="Arial" w:hAnsi="Arial" w:cs="Arial"/>
          <w:color w:val="000000"/>
          <w:sz w:val="27"/>
          <w:szCs w:val="27"/>
        </w:rPr>
        <w:br/>
        <w:t>2.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ponownie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obejrzyj i przemyśl ten sam temat na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gov.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pl</w:t>
      </w:r>
      <w:proofErr w:type="gramEnd"/>
      <w:r>
        <w:rPr>
          <w:rFonts w:ascii="Arial" w:hAnsi="Arial" w:cs="Arial"/>
          <w:color w:val="000000"/>
          <w:sz w:val="27"/>
          <w:szCs w:val="27"/>
        </w:rPr>
        <w:t>.zdalne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lekcje oraz w podręczniku na stronie 186</w:t>
      </w:r>
      <w:r>
        <w:rPr>
          <w:rFonts w:ascii="Arial" w:hAnsi="Arial" w:cs="Arial"/>
          <w:color w:val="000000"/>
          <w:sz w:val="27"/>
          <w:szCs w:val="27"/>
        </w:rPr>
        <w:br/>
        <w:t>3.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praca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domowa.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zadanie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1i2 str.187 w podręczniku. ( robimy tak samo jak poprzednią pracę w ćwiczeniach</w:t>
      </w:r>
      <w:r>
        <w:rPr>
          <w:rFonts w:ascii="Arial" w:hAnsi="Arial" w:cs="Arial"/>
          <w:color w:val="000000"/>
          <w:sz w:val="27"/>
          <w:szCs w:val="27"/>
        </w:rPr>
        <w:br/>
        <w:t xml:space="preserve">czyli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np.a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)x</w:t>
      </w:r>
      <w:proofErr w:type="gramEnd"/>
      <w:r>
        <w:rPr>
          <w:rFonts w:ascii="Arial" w:hAnsi="Arial" w:cs="Arial"/>
          <w:color w:val="000000"/>
          <w:sz w:val="27"/>
          <w:szCs w:val="27"/>
        </w:rPr>
        <w:t>+12=41 w zadaniu 1</w:t>
      </w:r>
      <w:r>
        <w:rPr>
          <w:rFonts w:ascii="Arial" w:hAnsi="Arial" w:cs="Arial"/>
          <w:color w:val="000000"/>
          <w:sz w:val="27"/>
          <w:szCs w:val="27"/>
        </w:rPr>
        <w:br/>
        <w:t xml:space="preserve">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np.a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    x-5=0,8x     bo 80%x to 0,8x ( w zadaniu 2)</w:t>
      </w:r>
      <w:r>
        <w:rPr>
          <w:rFonts w:ascii="Arial" w:hAnsi="Arial" w:cs="Arial"/>
          <w:color w:val="000000"/>
          <w:sz w:val="27"/>
          <w:szCs w:val="27"/>
        </w:rPr>
        <w:br/>
        <w:t xml:space="preserve">4.Proszę mi przesłać pracę do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poniedziałku ale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pamiętajcie, że te wszystkie prace mają być w waszych zeszytach lub ćwiczeniach</w:t>
      </w:r>
    </w:p>
    <w:sectPr w:rsidR="0009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445A"/>
    <w:rsid w:val="00091770"/>
    <w:rsid w:val="0051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</cp:revision>
  <dcterms:created xsi:type="dcterms:W3CDTF">2020-03-26T14:37:00Z</dcterms:created>
  <dcterms:modified xsi:type="dcterms:W3CDTF">2020-03-26T14:37:00Z</dcterms:modified>
</cp:coreProperties>
</file>