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426DAA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06.04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</w:t>
      </w:r>
      <w:r w:rsidR="00426DAA">
        <w:rPr>
          <w:rFonts w:ascii="Times New Roman" w:hAnsi="Times New Roman" w:cs="Times New Roman"/>
          <w:sz w:val="24"/>
          <w:szCs w:val="24"/>
        </w:rPr>
        <w:t>ez cały tydzień, tj. do piątku 10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426DAA" w:rsidRPr="00426DAA">
        <w:rPr>
          <w:rFonts w:ascii="Times New Roman" w:hAnsi="Times New Roman" w:cs="Times New Roman"/>
          <w:color w:val="00B050"/>
          <w:sz w:val="24"/>
          <w:szCs w:val="24"/>
        </w:rPr>
        <w:t>Walka o granice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396C3D" w:rsidRPr="00DF3642" w:rsidRDefault="00426DAA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176 – 182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396C3D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426DAA">
        <w:rPr>
          <w:rFonts w:ascii="Times New Roman" w:hAnsi="Times New Roman" w:cs="Times New Roman"/>
          <w:sz w:val="24"/>
          <w:szCs w:val="24"/>
        </w:rPr>
        <w:t xml:space="preserve"> 182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26DAA">
        <w:rPr>
          <w:rFonts w:ascii="Times New Roman" w:hAnsi="Times New Roman" w:cs="Times New Roman"/>
          <w:sz w:val="24"/>
          <w:szCs w:val="24"/>
        </w:rPr>
        <w:t xml:space="preserve"> ćwiczenia z zeszytu ćwiczeń 1,2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6DAA">
        <w:rPr>
          <w:rFonts w:ascii="Times New Roman" w:hAnsi="Times New Roman" w:cs="Times New Roman"/>
          <w:sz w:val="24"/>
          <w:szCs w:val="24"/>
        </w:rPr>
        <w:t>ze str. 56-57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7575E" w:rsidRPr="00DF3642">
        <w:rPr>
          <w:rFonts w:ascii="Times New Roman" w:hAnsi="Times New Roman" w:cs="Times New Roman"/>
          <w:sz w:val="24"/>
          <w:szCs w:val="24"/>
        </w:rPr>
        <w:t>oraz załączoną poniżej kartę pracy</w:t>
      </w:r>
      <w:r w:rsidRPr="00DF3642">
        <w:rPr>
          <w:rFonts w:ascii="Times New Roman" w:hAnsi="Times New Roman" w:cs="Times New Roman"/>
          <w:sz w:val="24"/>
          <w:szCs w:val="24"/>
        </w:rPr>
        <w:t>.</w:t>
      </w:r>
      <w:r w:rsidR="00285AE1">
        <w:rPr>
          <w:rFonts w:ascii="Times New Roman" w:hAnsi="Times New Roman" w:cs="Times New Roman"/>
          <w:sz w:val="24"/>
          <w:szCs w:val="24"/>
        </w:rPr>
        <w:t xml:space="preserve"> (Ola, Amelia i Patryk K. nie wykonują ćwiczenia 2 z zeszytu ćwiczeń oraz 2 z karty pracy).</w:t>
      </w:r>
      <w:r w:rsidR="003F1A98">
        <w:rPr>
          <w:rFonts w:ascii="Times New Roman" w:hAnsi="Times New Roman" w:cs="Times New Roman"/>
          <w:sz w:val="24"/>
          <w:szCs w:val="24"/>
        </w:rPr>
        <w:t xml:space="preserve"> Jeśli ktoś ma możliwość może wydrukować kartę i wkleić do zeszytu lub wykonać w komputerze, zapisać i wysłać – najlepiej mailem. </w:t>
      </w:r>
    </w:p>
    <w:p w:rsidR="00426DAA" w:rsidRDefault="00426DAA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filmik:</w:t>
      </w:r>
    </w:p>
    <w:p w:rsidR="00426DAA" w:rsidRDefault="00292DB7" w:rsidP="00396C3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26DAA" w:rsidRPr="00604DF4">
          <w:rPr>
            <w:rStyle w:val="Hipercze"/>
            <w:rFonts w:ascii="Times New Roman" w:hAnsi="Times New Roman" w:cs="Times New Roman"/>
            <w:sz w:val="24"/>
            <w:szCs w:val="24"/>
          </w:rPr>
          <w:t>https://gwo.pl/ksztaltowanie-sie-granic-ii-rzeczpospolitej-p4448</w:t>
        </w:r>
      </w:hyperlink>
    </w:p>
    <w:p w:rsidR="00426DAA" w:rsidRPr="00DF3642" w:rsidRDefault="00426DAA" w:rsidP="00396C3D">
      <w:pPr>
        <w:rPr>
          <w:rFonts w:ascii="Times New Roman" w:hAnsi="Times New Roman" w:cs="Times New Roman"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92DB7" w:rsidRDefault="00292DB7" w:rsidP="00292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Walka o granice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Zad. 1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Wyjaśnij, na czym polegała federacyjna koncepcja granic. Podaj imię i nazwisko jej twórcy.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9D9F943" wp14:editId="6A3C6803">
            <wp:simplePos x="0" y="0"/>
            <wp:positionH relativeFrom="column">
              <wp:posOffset>2886075</wp:posOffset>
            </wp:positionH>
            <wp:positionV relativeFrom="paragraph">
              <wp:posOffset>28575</wp:posOffset>
            </wp:positionV>
            <wp:extent cx="2876550" cy="3181350"/>
            <wp:effectExtent l="19050" t="19050" r="0" b="0"/>
            <wp:wrapNone/>
            <wp:docPr id="1" name="Obraz 1" descr="Z:\25. MULTIPODRĘCZNIKI nowa sp\m-H8P\HISTORIA - OBUDOWA. Klasa 8\H8P kartkówki r. 1-26\6. Po redakcji\mapy od Marysi\06_walka o granic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5. MULTIPODRĘCZNIKI nowa sp\m-H8P\HISTORIA - OBUDOWA. Klasa 8\H8P kartkówki r. 1-26\6. Po redakcji\mapy od Marysi\06_walka o granice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4" t="5235" r="8963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81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Zad.2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Przyjrzyj się mapie, a następnie</w:t>
      </w:r>
    </w:p>
    <w:p w:rsidR="003F1A98" w:rsidRDefault="003F1A98" w:rsidP="003F1A98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</w:rPr>
        <w:t>odpowiedz na pytania.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Do jakiego wydarzenia doszło </w:t>
      </w:r>
    </w:p>
    <w:p w:rsidR="003F1A98" w:rsidRDefault="003F1A98" w:rsidP="003F1A98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na obszarze oznaczonym literą A?</w:t>
      </w:r>
    </w:p>
    <w:p w:rsidR="003F1A98" w:rsidRDefault="003F1A98" w:rsidP="003F1A98">
      <w:pPr>
        <w:pStyle w:val="Standard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Jaka decyzja zapadła w kwestii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przynależności terytorialnej </w:t>
      </w:r>
    </w:p>
    <w:p w:rsidR="003F1A98" w:rsidRDefault="003F1A98" w:rsidP="003F1A98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obszaru oznaczonego literą B?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Zad.3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Połącz daty z wydarzeniami.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XII 1918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I powstanie śląskie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VIII 1919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III powstanie śląskie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3. V 1921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plebiscyt na Warmii i Mazurach</w:t>
      </w:r>
    </w:p>
    <w:p w:rsidR="003F1A98" w:rsidRDefault="003F1A98" w:rsidP="003F1A9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wybuch powstania wielkopolskiego</w:t>
      </w:r>
    </w:p>
    <w:p w:rsidR="003F1A98" w:rsidRDefault="003F1A98" w:rsidP="003F1A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………, 2 – ………, 3 – ……… .</w:t>
      </w:r>
    </w:p>
    <w:p w:rsidR="00BB78B4" w:rsidRDefault="00BB78B4" w:rsidP="003F1A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8B4" w:rsidRDefault="00BB78B4" w:rsidP="003F1A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8B4" w:rsidRDefault="00BB78B4" w:rsidP="003F1A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7D" w:rsidRPr="0046747D" w:rsidRDefault="0046747D" w:rsidP="0046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B4" w:rsidRDefault="00BB78B4" w:rsidP="003F1A98">
      <w:pPr>
        <w:pStyle w:val="Standard"/>
        <w:spacing w:after="0" w:line="360" w:lineRule="auto"/>
        <w:jc w:val="both"/>
      </w:pPr>
    </w:p>
    <w:p w:rsidR="00DF3642" w:rsidRPr="00DF3642" w:rsidRDefault="00DF3642" w:rsidP="0017575E">
      <w:pPr>
        <w:pStyle w:val="Default"/>
        <w:spacing w:line="360" w:lineRule="auto"/>
        <w:ind w:right="-142"/>
        <w:jc w:val="both"/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285AE1"/>
    <w:rsid w:val="00292DB7"/>
    <w:rsid w:val="00396C3D"/>
    <w:rsid w:val="003F1A98"/>
    <w:rsid w:val="00426DAA"/>
    <w:rsid w:val="0046747D"/>
    <w:rsid w:val="0061022E"/>
    <w:rsid w:val="00974940"/>
    <w:rsid w:val="00A61493"/>
    <w:rsid w:val="00BB78B4"/>
    <w:rsid w:val="00DF3642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wo.pl/ksztaltowanie-sie-granic-ii-rzeczpospolitej-p4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2020-04-02T12:28:00Z</dcterms:created>
  <dcterms:modified xsi:type="dcterms:W3CDTF">2020-04-02T14:55:00Z</dcterms:modified>
</cp:coreProperties>
</file>