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B512" w14:textId="7A394217" w:rsidR="004D5724" w:rsidRPr="0079507B" w:rsidRDefault="00A7572E">
      <w:pPr>
        <w:rPr>
          <w:rFonts w:ascii="Cambria" w:hAnsi="Cambria"/>
          <w:sz w:val="24"/>
          <w:szCs w:val="24"/>
          <w:lang w:val="pl-PL"/>
        </w:rPr>
      </w:pPr>
      <w:r w:rsidRPr="0079507B">
        <w:rPr>
          <w:rFonts w:ascii="Cambria" w:hAnsi="Cambria"/>
          <w:sz w:val="24"/>
          <w:szCs w:val="24"/>
          <w:lang w:val="pl-PL"/>
        </w:rPr>
        <w:t xml:space="preserve">JĘZYK ROSYJSKI klasa VIII </w:t>
      </w:r>
      <w:r w:rsidR="003C3D48">
        <w:rPr>
          <w:rFonts w:ascii="Cambria" w:hAnsi="Cambria"/>
          <w:sz w:val="24"/>
          <w:szCs w:val="24"/>
          <w:lang w:val="pl-PL"/>
        </w:rPr>
        <w:t xml:space="preserve">                                                 </w:t>
      </w:r>
      <w:r w:rsidRPr="0079507B">
        <w:rPr>
          <w:rFonts w:ascii="Cambria" w:hAnsi="Cambria"/>
          <w:sz w:val="24"/>
          <w:szCs w:val="24"/>
          <w:lang w:val="pl-PL"/>
        </w:rPr>
        <w:t>27-30.04.2020r.</w:t>
      </w:r>
    </w:p>
    <w:p w14:paraId="3EA4C39A" w14:textId="371D8910" w:rsidR="00A7572E" w:rsidRPr="0077644E" w:rsidRDefault="00A7572E" w:rsidP="00A7572E">
      <w:pPr>
        <w:ind w:left="284" w:hanging="284"/>
        <w:rPr>
          <w:rFonts w:ascii="Cambria" w:hAnsi="Cambria"/>
          <w:b/>
          <w:bCs/>
          <w:color w:val="181717"/>
          <w:sz w:val="24"/>
          <w:szCs w:val="24"/>
          <w:lang w:val="pl-PL"/>
        </w:rPr>
      </w:pPr>
      <w:r w:rsidRPr="0079507B">
        <w:rPr>
          <w:rFonts w:ascii="Cambria" w:hAnsi="Cambria"/>
          <w:b/>
          <w:bCs/>
          <w:sz w:val="24"/>
          <w:szCs w:val="24"/>
          <w:lang w:val="pl-PL"/>
        </w:rPr>
        <w:t>Temat:</w:t>
      </w:r>
      <w:r w:rsidRPr="0079507B">
        <w:rPr>
          <w:rFonts w:ascii="Cambria" w:hAnsi="Cambria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79507B">
        <w:rPr>
          <w:rFonts w:ascii="Cambria" w:hAnsi="Cambria"/>
          <w:b/>
          <w:bCs/>
          <w:color w:val="181717"/>
          <w:sz w:val="24"/>
          <w:szCs w:val="24"/>
        </w:rPr>
        <w:t>Каким</w:t>
      </w:r>
      <w:proofErr w:type="spellEnd"/>
      <w:r w:rsidRPr="0079507B">
        <w:rPr>
          <w:rFonts w:ascii="Cambria" w:hAnsi="Cambria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79507B">
        <w:rPr>
          <w:rFonts w:ascii="Cambria" w:hAnsi="Cambria"/>
          <w:b/>
          <w:bCs/>
          <w:color w:val="181717"/>
          <w:sz w:val="24"/>
          <w:szCs w:val="24"/>
        </w:rPr>
        <w:t>видом</w:t>
      </w:r>
      <w:proofErr w:type="spellEnd"/>
      <w:r w:rsidRPr="0079507B">
        <w:rPr>
          <w:rFonts w:ascii="Cambria" w:hAnsi="Cambria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79507B">
        <w:rPr>
          <w:rFonts w:ascii="Cambria" w:hAnsi="Cambria"/>
          <w:b/>
          <w:bCs/>
          <w:color w:val="181717"/>
          <w:sz w:val="24"/>
          <w:szCs w:val="24"/>
        </w:rPr>
        <w:t>спорта</w:t>
      </w:r>
      <w:proofErr w:type="spellEnd"/>
      <w:r w:rsidRPr="0079507B">
        <w:rPr>
          <w:rFonts w:ascii="Cambria" w:hAnsi="Cambria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79507B">
        <w:rPr>
          <w:rFonts w:ascii="Cambria" w:hAnsi="Cambria"/>
          <w:b/>
          <w:bCs/>
          <w:color w:val="181717"/>
          <w:sz w:val="24"/>
          <w:szCs w:val="24"/>
        </w:rPr>
        <w:t>ты</w:t>
      </w:r>
      <w:proofErr w:type="spellEnd"/>
      <w:r w:rsidRPr="0079507B">
        <w:rPr>
          <w:rFonts w:ascii="Cambria" w:hAnsi="Cambria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79507B">
        <w:rPr>
          <w:rFonts w:ascii="Cambria" w:hAnsi="Cambria"/>
          <w:b/>
          <w:bCs/>
          <w:color w:val="181717"/>
          <w:sz w:val="24"/>
          <w:szCs w:val="24"/>
        </w:rPr>
        <w:t>занимаешься</w:t>
      </w:r>
      <w:proofErr w:type="spellEnd"/>
      <w:r w:rsidRPr="0079507B">
        <w:rPr>
          <w:rFonts w:ascii="Cambria" w:hAnsi="Cambria"/>
          <w:b/>
          <w:bCs/>
          <w:color w:val="181717"/>
          <w:sz w:val="24"/>
          <w:szCs w:val="24"/>
          <w:lang w:val="pl-PL"/>
        </w:rPr>
        <w:t xml:space="preserve">? – nazwy letnich i zimowych dyscyplin sportowych. </w:t>
      </w:r>
      <w:r w:rsidR="003C3D48">
        <w:rPr>
          <w:rFonts w:ascii="Cambria" w:hAnsi="Cambria"/>
          <w:b/>
          <w:bCs/>
          <w:color w:val="181717"/>
          <w:sz w:val="24"/>
          <w:szCs w:val="24"/>
          <w:lang w:val="pl-PL"/>
        </w:rPr>
        <w:t>(2 lekcje)</w:t>
      </w:r>
    </w:p>
    <w:p w14:paraId="7199C78E" w14:textId="1156DA7B" w:rsidR="0079507B" w:rsidRPr="0079507B" w:rsidRDefault="0079507B" w:rsidP="0079507B">
      <w:pPr>
        <w:ind w:left="284" w:hanging="284"/>
        <w:rPr>
          <w:rFonts w:ascii="Cambria" w:hAnsi="Cambria"/>
          <w:color w:val="181717"/>
          <w:sz w:val="24"/>
          <w:szCs w:val="24"/>
          <w:lang w:val="pl-PL"/>
        </w:rPr>
      </w:pPr>
      <w:r w:rsidRPr="0079507B">
        <w:rPr>
          <w:rFonts w:ascii="Cambria" w:hAnsi="Cambria"/>
          <w:color w:val="181717"/>
          <w:sz w:val="24"/>
          <w:szCs w:val="24"/>
          <w:lang w:val="pl-PL"/>
        </w:rPr>
        <w:t>ZADANIA WYKONUJEMY W ZESZYCIE I</w:t>
      </w:r>
      <w:r>
        <w:rPr>
          <w:rFonts w:ascii="Cambria" w:hAnsi="Cambria"/>
          <w:color w:val="181717"/>
          <w:sz w:val="24"/>
          <w:szCs w:val="24"/>
          <w:lang w:val="pl-PL"/>
        </w:rPr>
        <w:t xml:space="preserve"> ODSYŁAMY NA ADRES</w:t>
      </w:r>
      <w:r w:rsidRPr="0079507B">
        <w:rPr>
          <w:rFonts w:ascii="Cambria" w:hAnsi="Cambria"/>
          <w:color w:val="181717"/>
          <w:sz w:val="24"/>
          <w:szCs w:val="24"/>
          <w:lang w:val="pl-PL"/>
        </w:rPr>
        <w:t xml:space="preserve"> </w:t>
      </w:r>
      <w:r>
        <w:rPr>
          <w:rFonts w:ascii="Cambria" w:hAnsi="Cambria"/>
          <w:color w:val="181717"/>
          <w:sz w:val="24"/>
          <w:szCs w:val="24"/>
          <w:lang w:val="pl-PL"/>
        </w:rPr>
        <w:t>MAILOWY</w:t>
      </w:r>
      <w:r w:rsidR="007A1D16">
        <w:rPr>
          <w:rFonts w:ascii="Cambria" w:hAnsi="Cambria"/>
          <w:color w:val="181717"/>
          <w:sz w:val="24"/>
          <w:szCs w:val="24"/>
          <w:lang w:val="pl-PL"/>
        </w:rPr>
        <w:t xml:space="preserve"> </w:t>
      </w:r>
      <w:hyperlink r:id="rId4" w:history="1">
        <w:r w:rsidR="0077644E" w:rsidRPr="00A21556">
          <w:rPr>
            <w:rStyle w:val="Hipercze"/>
            <w:rFonts w:ascii="Cambria" w:hAnsi="Cambria"/>
            <w:sz w:val="24"/>
            <w:szCs w:val="24"/>
            <w:lang w:val="pl-PL"/>
          </w:rPr>
          <w:t>lesiuk.m@jedrus.net</w:t>
        </w:r>
      </w:hyperlink>
      <w:r w:rsidR="007A1D16">
        <w:rPr>
          <w:rFonts w:ascii="Cambria" w:hAnsi="Cambria"/>
          <w:color w:val="181717"/>
          <w:sz w:val="24"/>
          <w:szCs w:val="24"/>
          <w:lang w:val="pl-PL"/>
        </w:rPr>
        <w:t xml:space="preserve"> lub na telefon.</w:t>
      </w:r>
    </w:p>
    <w:p w14:paraId="72B8CAA7" w14:textId="0B205082" w:rsidR="007A1D16" w:rsidRPr="0077644E" w:rsidRDefault="00A7572E" w:rsidP="0079507B">
      <w:pPr>
        <w:ind w:left="284" w:hanging="284"/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  <w:sectPr w:rsidR="007A1D16" w:rsidRPr="007764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A1D16">
        <w:rPr>
          <w:rFonts w:ascii="Cambria" w:hAnsi="Cambria"/>
          <w:b/>
          <w:bCs/>
          <w:color w:val="181717"/>
          <w:sz w:val="24"/>
          <w:szCs w:val="24"/>
          <w:lang w:val="pl-PL"/>
        </w:rPr>
        <w:t>Proszę o przepisanie do zeszytu nazwy dyscyplin sportowych wraz z polskim tłumaczeniem.</w:t>
      </w:r>
      <w:r w:rsidR="0079507B" w:rsidRPr="007A1D16">
        <w:rPr>
          <w:rFonts w:ascii="Cambria" w:hAnsi="Cambria"/>
          <w:b/>
          <w:bCs/>
          <w:sz w:val="24"/>
          <w:szCs w:val="24"/>
          <w:lang w:val="pl-PL"/>
        </w:rPr>
        <w:br/>
      </w:r>
    </w:p>
    <w:p w14:paraId="4B5D4EE0" w14:textId="1C6F3E61" w:rsidR="00A228A8" w:rsidRPr="0077644E" w:rsidRDefault="00A7572E" w:rsidP="007A1D16">
      <w:pPr>
        <w:ind w:left="284"/>
        <w:rPr>
          <w:rFonts w:ascii="Cambria" w:hAnsi="Cambria"/>
          <w:sz w:val="24"/>
          <w:szCs w:val="24"/>
          <w:lang w:val="pl-PL"/>
        </w:rPr>
      </w:pPr>
      <w:r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bieg – </w:t>
      </w:r>
      <w:proofErr w:type="spellStart"/>
      <w:r>
        <w:rPr>
          <w:rFonts w:ascii="Cambria" w:hAnsi="Cambria"/>
          <w:color w:val="111111"/>
          <w:sz w:val="23"/>
          <w:szCs w:val="23"/>
          <w:shd w:val="clear" w:color="auto" w:fill="FFFFFF"/>
        </w:rPr>
        <w:t>бег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 xml:space="preserve">boks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бокс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 xml:space="preserve">gimnastyka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гим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нас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тика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 xml:space="preserve">hokej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хок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кей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> </w:t>
      </w:r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 xml:space="preserve">koszykówka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баскет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бол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u w:val="single"/>
          <w:shd w:val="clear" w:color="auto" w:fill="FFFFFF"/>
          <w:lang w:val="pl-PL"/>
        </w:rPr>
        <w:br/>
      </w:r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lekkoatletyka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лёгкая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ат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ле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тика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 xml:space="preserve">piłka nożna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фут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бол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u w:val="single"/>
          <w:shd w:val="clear" w:color="auto" w:fill="FFFFFF"/>
          <w:lang w:val="pl-PL"/>
        </w:rPr>
        <w:br/>
      </w:r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piłka ręczna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ганд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бол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u w:val="single"/>
          <w:shd w:val="clear" w:color="auto" w:fill="FFFFFF"/>
          <w:lang w:val="pl-PL"/>
        </w:rPr>
        <w:br/>
      </w:r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>pływanie – </w:t>
      </w:r>
      <w:proofErr w:type="spellStart"/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пла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вание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 xml:space="preserve">siatkówka –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волей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бол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u w:val="single"/>
          <w:shd w:val="clear" w:color="auto" w:fill="FFFFFF"/>
          <w:lang w:val="pl-PL"/>
        </w:rPr>
        <w:br/>
      </w:r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tenis – </w:t>
      </w:r>
      <w:proofErr w:type="spellStart"/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тен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нис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>narciarstwo – </w:t>
      </w:r>
      <w:proofErr w:type="spellStart"/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лы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жный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спорт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>szachy – </w:t>
      </w:r>
      <w:proofErr w:type="spellStart"/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шах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маты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>łyżwiarstwo figurowe – </w:t>
      </w:r>
      <w:proofErr w:type="spellStart"/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фи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гурное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ка</w:t>
      </w:r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та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ние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br/>
        <w:t>jeździectwo – </w:t>
      </w:r>
      <w:proofErr w:type="spellStart"/>
      <w:r w:rsidR="00A228A8">
        <w:rPr>
          <w:rFonts w:ascii="Cambria" w:hAnsi="Cambria"/>
          <w:color w:val="111111"/>
          <w:sz w:val="23"/>
          <w:szCs w:val="23"/>
          <w:u w:val="single"/>
          <w:shd w:val="clear" w:color="auto" w:fill="FFFFFF"/>
        </w:rPr>
        <w:t>кон</w:t>
      </w:r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ный</w:t>
      </w:r>
      <w:proofErr w:type="spellEnd"/>
      <w:r w:rsidR="00A228A8" w:rsidRPr="0077644E"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A228A8">
        <w:rPr>
          <w:rFonts w:ascii="Cambria" w:hAnsi="Cambria"/>
          <w:color w:val="111111"/>
          <w:sz w:val="23"/>
          <w:szCs w:val="23"/>
          <w:shd w:val="clear" w:color="auto" w:fill="FFFFFF"/>
        </w:rPr>
        <w:t>спорт</w:t>
      </w:r>
      <w:proofErr w:type="spellEnd"/>
    </w:p>
    <w:p w14:paraId="535761F8" w14:textId="77777777" w:rsidR="007A1D16" w:rsidRPr="0077644E" w:rsidRDefault="007A1D16">
      <w:pPr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sectPr w:rsidR="007A1D16" w:rsidRPr="0077644E" w:rsidSect="007A1D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905E52" w14:textId="36436A72" w:rsidR="0079507B" w:rsidRPr="0077644E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</w:pPr>
    </w:p>
    <w:p w14:paraId="07954C93" w14:textId="68587CC1" w:rsidR="0079507B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</w:pPr>
      <w:r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  <w:t>A następnie o wykonanie zamieszczonych poniżej zadań.</w:t>
      </w:r>
    </w:p>
    <w:p w14:paraId="10A8EB20" w14:textId="77777777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2F4E8CA8" w14:textId="77777777" w:rsidR="0079507B" w:rsidRPr="0079507B" w:rsidRDefault="0079507B" w:rsidP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  <w:r w:rsidRPr="0079507B"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  <w:t>Znajdź nazwy 9 dyscyplin sportowych</w:t>
      </w:r>
    </w:p>
    <w:p w14:paraId="1AA0BE14" w14:textId="77777777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  <w:r>
        <w:rPr>
          <w:noProof/>
        </w:rPr>
        <w:drawing>
          <wp:inline distT="0" distB="0" distL="0" distR="0" wp14:anchorId="107E65EF" wp14:editId="5C193154">
            <wp:extent cx="6584345" cy="1797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4097" cy="1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388A" w14:textId="77777777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3895696A" w14:textId="77777777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4997B867" w14:textId="7F60D36B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  <w: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  <w:t>Ćwiczenie interaktywne:</w:t>
      </w:r>
    </w:p>
    <w:p w14:paraId="6C96C5E7" w14:textId="47FDFE2F" w:rsidR="0079507B" w:rsidRPr="00A7572E" w:rsidRDefault="003C3D48" w:rsidP="0079507B">
      <w:pPr>
        <w:rPr>
          <w:lang w:val="pl-PL"/>
        </w:rPr>
      </w:pPr>
      <w:hyperlink r:id="rId6" w:history="1">
        <w:r w:rsidR="0079507B" w:rsidRPr="004A1C30">
          <w:rPr>
            <w:rStyle w:val="Hipercze"/>
            <w:lang w:val="pl-PL"/>
          </w:rPr>
          <w:t>https://learningapps.org/7160091</w:t>
        </w:r>
      </w:hyperlink>
    </w:p>
    <w:p w14:paraId="3AC02BED" w14:textId="77777777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0453CC91" w14:textId="77777777" w:rsidR="0079507B" w:rsidRDefault="0079507B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387C1437" w14:textId="77777777" w:rsidR="007A1D16" w:rsidRDefault="007A1D16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062C3945" w14:textId="77777777" w:rsidR="007A1D16" w:rsidRDefault="007A1D16">
      <w:pP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</w:pPr>
    </w:p>
    <w:p w14:paraId="4B01C7A8" w14:textId="71BD4C7D" w:rsidR="00A228A8" w:rsidRPr="0079507B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  <w:lang w:val="pl-PL"/>
        </w:rPr>
      </w:pPr>
      <w:r w:rsidRPr="0079507B"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  <w:lastRenderedPageBreak/>
        <w:t xml:space="preserve">Popatrz na fotografię </w:t>
      </w:r>
      <w:r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  <w:t xml:space="preserve">i </w:t>
      </w:r>
      <w:r w:rsidRPr="0079507B">
        <w:rPr>
          <w:rFonts w:ascii="Cambria" w:hAnsi="Cambria"/>
          <w:b/>
          <w:bCs/>
          <w:color w:val="111111"/>
          <w:sz w:val="23"/>
          <w:szCs w:val="23"/>
          <w:shd w:val="clear" w:color="auto" w:fill="FFFFFF"/>
          <w:lang w:val="pl-PL"/>
        </w:rPr>
        <w:t>podpisz je odpowiednio:</w:t>
      </w:r>
    </w:p>
    <w:p w14:paraId="492195F8" w14:textId="2158A64E" w:rsidR="00A228A8" w:rsidRDefault="00B743A6">
      <w:pPr>
        <w:rPr>
          <w:rFonts w:ascii="Cambria" w:hAnsi="Cambria"/>
          <w:color w:val="111111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B3EBD8D" wp14:editId="63146AF8">
            <wp:extent cx="5760720" cy="4298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B5C6" w14:textId="46876ECF" w:rsidR="00B743A6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7FABF7B" wp14:editId="3102ACEB">
            <wp:extent cx="4838700" cy="2162266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3405" cy="219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D038D" w14:textId="28C637E2" w:rsidR="00B743A6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7E33244" wp14:editId="325A1FEC">
            <wp:extent cx="4813300" cy="1762542"/>
            <wp:effectExtent l="0" t="0" r="635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6715" cy="177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8ED3" w14:textId="6547336D" w:rsidR="0079507B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C8F3B72" wp14:editId="4B702BE1">
            <wp:extent cx="4940300" cy="1614637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4093" cy="16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B66F" w14:textId="117E061A" w:rsidR="0079507B" w:rsidRDefault="0079507B">
      <w:pPr>
        <w:rPr>
          <w:rFonts w:ascii="Cambria" w:hAnsi="Cambria"/>
          <w:color w:val="111111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ABCC709" wp14:editId="1CDAFAA6">
            <wp:extent cx="4864100" cy="209587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2902" cy="210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07B" w:rsidSect="007A1D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2E"/>
    <w:rsid w:val="003C3D48"/>
    <w:rsid w:val="004D5724"/>
    <w:rsid w:val="0077644E"/>
    <w:rsid w:val="0079507B"/>
    <w:rsid w:val="007A1D16"/>
    <w:rsid w:val="00A228A8"/>
    <w:rsid w:val="00A7572E"/>
    <w:rsid w:val="00B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2D68"/>
  <w15:chartTrackingRefBased/>
  <w15:docId w15:val="{F7D6DB8E-09BC-488F-86DC-961D8A0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7572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757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160091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lesiuk.m@jedrus.net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5</cp:revision>
  <dcterms:created xsi:type="dcterms:W3CDTF">2020-04-24T12:54:00Z</dcterms:created>
  <dcterms:modified xsi:type="dcterms:W3CDTF">2020-04-24T14:19:00Z</dcterms:modified>
</cp:coreProperties>
</file>