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159D5" w14:textId="77777777" w:rsidR="00D267B4" w:rsidRDefault="0061380C" w:rsidP="0061380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00B050"/>
          <w:kern w:val="36"/>
          <w:sz w:val="66"/>
          <w:szCs w:val="66"/>
          <w:lang w:eastAsia="pl-PL"/>
        </w:rPr>
      </w:pPr>
      <w:proofErr w:type="spellStart"/>
      <w:r w:rsidRPr="0061380C">
        <w:rPr>
          <w:rFonts w:ascii="Source Sans Pro" w:eastAsia="Times New Roman" w:hAnsi="Source Sans Pro" w:cs="Times New Roman"/>
          <w:b/>
          <w:bCs/>
          <w:color w:val="00B050"/>
          <w:kern w:val="36"/>
          <w:sz w:val="66"/>
          <w:szCs w:val="66"/>
          <w:lang w:eastAsia="pl-PL"/>
        </w:rPr>
        <w:t>Koronawirus</w:t>
      </w:r>
      <w:proofErr w:type="spellEnd"/>
      <w:r w:rsidRPr="0061380C">
        <w:rPr>
          <w:rFonts w:ascii="Source Sans Pro" w:eastAsia="Times New Roman" w:hAnsi="Source Sans Pro" w:cs="Times New Roman"/>
          <w:b/>
          <w:bCs/>
          <w:color w:val="00B050"/>
          <w:kern w:val="36"/>
          <w:sz w:val="66"/>
          <w:szCs w:val="66"/>
          <w:lang w:eastAsia="pl-PL"/>
        </w:rPr>
        <w:t xml:space="preserve"> kontra uzależnienie od telefonów i komputerów. </w:t>
      </w:r>
    </w:p>
    <w:p w14:paraId="792E640D" w14:textId="4EEB0A70" w:rsidR="0061380C" w:rsidRDefault="0061380C" w:rsidP="0061380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00B050"/>
          <w:kern w:val="36"/>
          <w:sz w:val="66"/>
          <w:szCs w:val="66"/>
          <w:lang w:eastAsia="pl-PL"/>
        </w:rPr>
      </w:pPr>
      <w:r w:rsidRPr="0061380C">
        <w:rPr>
          <w:rFonts w:ascii="Source Sans Pro" w:eastAsia="Times New Roman" w:hAnsi="Source Sans Pro" w:cs="Times New Roman"/>
          <w:b/>
          <w:bCs/>
          <w:color w:val="00B050"/>
          <w:kern w:val="36"/>
          <w:sz w:val="66"/>
          <w:szCs w:val="66"/>
          <w:lang w:eastAsia="pl-PL"/>
        </w:rPr>
        <w:t>Jak dzieci wrócą do codzienności po kwarantannie?</w:t>
      </w:r>
    </w:p>
    <w:p w14:paraId="29FC46DA" w14:textId="2BD1A08F" w:rsidR="00760B51" w:rsidRPr="0061380C" w:rsidRDefault="00760B51" w:rsidP="0061380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Source Sans Pro" w:eastAsia="Times New Roman" w:hAnsi="Source Sans Pro" w:cs="Times New Roman"/>
          <w:b/>
          <w:bCs/>
          <w:color w:val="00B050"/>
          <w:kern w:val="36"/>
          <w:sz w:val="66"/>
          <w:szCs w:val="66"/>
          <w:lang w:eastAsia="pl-PL"/>
        </w:rPr>
      </w:pPr>
      <w:r>
        <w:rPr>
          <w:rFonts w:ascii="Source Sans Pro" w:eastAsia="Times New Roman" w:hAnsi="Source Sans Pro" w:cs="Times New Roman"/>
          <w:b/>
          <w:bCs/>
          <w:noProof/>
          <w:color w:val="00B050"/>
          <w:kern w:val="36"/>
          <w:sz w:val="66"/>
          <w:szCs w:val="66"/>
          <w:lang w:eastAsia="pl-PL"/>
        </w:rPr>
        <w:drawing>
          <wp:inline distT="0" distB="0" distL="0" distR="0" wp14:anchorId="2409464C" wp14:editId="1AC0311C">
            <wp:extent cx="5695950" cy="496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890D" w14:textId="77777777" w:rsidR="0061380C" w:rsidRPr="00D267B4" w:rsidRDefault="0061380C" w:rsidP="0061380C">
      <w:pPr>
        <w:rPr>
          <w:b/>
          <w:bCs/>
          <w:color w:val="FFC000"/>
          <w:sz w:val="32"/>
          <w:szCs w:val="32"/>
        </w:rPr>
      </w:pPr>
      <w:r w:rsidRPr="00D267B4">
        <w:rPr>
          <w:b/>
          <w:bCs/>
          <w:color w:val="FFC000"/>
          <w:sz w:val="32"/>
          <w:szCs w:val="32"/>
        </w:rPr>
        <w:lastRenderedPageBreak/>
        <w:t>Uzależnienia dzieci od smartfonów</w:t>
      </w:r>
    </w:p>
    <w:p w14:paraId="093F14BF" w14:textId="77777777" w:rsidR="00D267B4" w:rsidRDefault="0061380C" w:rsidP="0061380C">
      <w:pPr>
        <w:rPr>
          <w:sz w:val="32"/>
          <w:szCs w:val="32"/>
        </w:rPr>
      </w:pPr>
      <w:r w:rsidRPr="00D267B4">
        <w:rPr>
          <w:sz w:val="32"/>
          <w:szCs w:val="32"/>
        </w:rPr>
        <w:t xml:space="preserve">Podczas kwarantanny większość z nas korzysta z telefonów, tabletów i komputerów na okrągło. Sytuacja ta dotyczy też dzieci i młodzieży. Najmłodsi - nie spotykając się z rówieśnikami i nauczycielami - wszystkie kontakty przenoszą do sieci. Istnieje duże prawdopodobieństwo, że po kwarantannie będą mieli problem z odstawieniem urządzeń mobilnych. </w:t>
      </w:r>
    </w:p>
    <w:p w14:paraId="421D9C94" w14:textId="1D20AAA4" w:rsidR="0061380C" w:rsidRPr="00D267B4" w:rsidRDefault="0061380C" w:rsidP="0061380C">
      <w:pPr>
        <w:rPr>
          <w:sz w:val="32"/>
          <w:szCs w:val="32"/>
        </w:rPr>
      </w:pPr>
      <w:r w:rsidRPr="00D267B4">
        <w:rPr>
          <w:sz w:val="32"/>
          <w:szCs w:val="32"/>
        </w:rPr>
        <w:t>Jak radzić sobie z tym problemem?</w:t>
      </w:r>
    </w:p>
    <w:p w14:paraId="0B326460" w14:textId="77777777" w:rsid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 xml:space="preserve">Rozwój sytuacji w dużej mierze zależy od rodziców </w:t>
      </w:r>
      <w:r>
        <w:rPr>
          <w:sz w:val="32"/>
          <w:szCs w:val="32"/>
        </w:rPr>
        <w:t xml:space="preserve">i </w:t>
      </w:r>
      <w:r w:rsidRPr="00D267B4">
        <w:rPr>
          <w:sz w:val="32"/>
          <w:szCs w:val="32"/>
        </w:rPr>
        <w:t xml:space="preserve">obecnie duży problem mają opiekunowie, którzy lata walczyli o to, by ich dziecko miało ograniczony dostęp do urządzeń mobilnych, a teraz musieli dać im pełną swobodę. </w:t>
      </w:r>
    </w:p>
    <w:p w14:paraId="03395C2C" w14:textId="0C3292B2" w:rsidR="00D267B4" w:rsidRP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>Rodzice zostali zmuszeni, by zapewnić pociechom w wieku szkolnym pomoce edukacyjne, w tym laptop, który jest podstawowym źródłem kontaktu z nauczycielem. </w:t>
      </w:r>
    </w:p>
    <w:p w14:paraId="4A91C878" w14:textId="77777777" w:rsidR="00D267B4" w:rsidRPr="00D267B4" w:rsidRDefault="00D267B4" w:rsidP="00D267B4">
      <w:pPr>
        <w:rPr>
          <w:sz w:val="32"/>
          <w:szCs w:val="32"/>
        </w:rPr>
      </w:pPr>
    </w:p>
    <w:p w14:paraId="55C47E2F" w14:textId="77777777" w:rsidR="00D267B4" w:rsidRP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 xml:space="preserve">Faktem jest to, że wydłużył się także czas ekranowy dziecka, co nie jest dobre dla jego zdrowia psychicznego i zdrowia. Urządzenia mobilne stały się nieodzownym elementem życia młodych ludzi. </w:t>
      </w:r>
      <w:r w:rsidRPr="00D267B4">
        <w:rPr>
          <w:color w:val="FFC000"/>
          <w:sz w:val="32"/>
          <w:szCs w:val="32"/>
        </w:rPr>
        <w:t>Odstawienie ich po okresie kwarantanny nie  będzie łatwe i proste do przejścia, dlatego duża w tym rola rodziców, by sprawnie dziecko przez ten okres przeprowadzić. To właśnie oni powinni na nowo wprowadzić w domu zasady dostępności urządzeń mobilnych, kiedy skończy się przymus ich używania</w:t>
      </w:r>
      <w:r w:rsidRPr="00D267B4">
        <w:rPr>
          <w:sz w:val="32"/>
          <w:szCs w:val="32"/>
        </w:rPr>
        <w:t>.</w:t>
      </w:r>
    </w:p>
    <w:p w14:paraId="6E29B2B4" w14:textId="77777777" w:rsidR="00D267B4" w:rsidRDefault="00D267B4" w:rsidP="00D267B4"/>
    <w:p w14:paraId="12749D90" w14:textId="77777777" w:rsid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>W dużej mierze będzie to zależało od tego, jak długo pozostaniemy w tym czasie. Jeżeli ten czas się w miarę relatywnie szybko skończy, to prawdopodobnie będziemy to wspominali jako epizod.</w:t>
      </w:r>
    </w:p>
    <w:p w14:paraId="1B9591E4" w14:textId="274162B6" w:rsidR="00D267B4" w:rsidRP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lastRenderedPageBreak/>
        <w:t xml:space="preserve"> Natomiast jeżeli będziemy dłużej w izolacji, to rzeczywiście będziemy mogli powiedzieć o wzroście odsetka osób, które nadużywają technologii</w:t>
      </w:r>
    </w:p>
    <w:p w14:paraId="540A9C3D" w14:textId="77777777" w:rsidR="00D267B4" w:rsidRDefault="00D267B4" w:rsidP="00D267B4"/>
    <w:p w14:paraId="2D1ACBFC" w14:textId="4550AAAD" w:rsidR="00D267B4" w:rsidRPr="00D267B4" w:rsidRDefault="00D267B4" w:rsidP="00D267B4">
      <w:pPr>
        <w:rPr>
          <w:color w:val="FFC000"/>
          <w:sz w:val="32"/>
          <w:szCs w:val="32"/>
        </w:rPr>
      </w:pPr>
      <w:r w:rsidRPr="00D267B4">
        <w:rPr>
          <w:color w:val="FFC000"/>
          <w:sz w:val="32"/>
          <w:szCs w:val="32"/>
        </w:rPr>
        <w:t>Ważne jest także to, aby podczas zdalnej edukacji zadbać o higienę cyfrową. Rodzice przede wszystkim powinni zwracać uwagę na odpowiednią ilość snu u dzieci  oraz to, aby na dwie godziny przed położeniem się do łóżka odstawić wszelkie smartfony.</w:t>
      </w:r>
    </w:p>
    <w:p w14:paraId="78104588" w14:textId="77777777" w:rsidR="00D267B4" w:rsidRPr="00D267B4" w:rsidRDefault="00D267B4" w:rsidP="00D267B4">
      <w:pPr>
        <w:rPr>
          <w:sz w:val="32"/>
          <w:szCs w:val="32"/>
        </w:rPr>
      </w:pPr>
    </w:p>
    <w:p w14:paraId="23485B15" w14:textId="77777777" w:rsidR="00D267B4" w:rsidRP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>Jeżeli nie używamy telefonów w czasie zajęć, powinniśmy je wyłączyć, wyciszyć lub wynieść do innego pokoju, wyłączyć powiadomienia. Notować w sposób analogowy i przeplatać tę cyfrową edukację analogowymi zajęciami</w:t>
      </w:r>
    </w:p>
    <w:p w14:paraId="29DB0507" w14:textId="77777777" w:rsidR="00D267B4" w:rsidRDefault="00D267B4" w:rsidP="00D267B4"/>
    <w:p w14:paraId="17426EDA" w14:textId="77777777" w:rsidR="00D267B4" w:rsidRPr="00D267B4" w:rsidRDefault="00D267B4" w:rsidP="00D267B4">
      <w:pPr>
        <w:rPr>
          <w:b/>
          <w:bCs/>
          <w:color w:val="FFC000"/>
          <w:sz w:val="32"/>
          <w:szCs w:val="32"/>
        </w:rPr>
      </w:pPr>
      <w:r w:rsidRPr="00D267B4">
        <w:rPr>
          <w:b/>
          <w:bCs/>
          <w:color w:val="FFC000"/>
          <w:sz w:val="32"/>
          <w:szCs w:val="32"/>
        </w:rPr>
        <w:t>Powrót do codzienności </w:t>
      </w:r>
    </w:p>
    <w:p w14:paraId="6AA364EE" w14:textId="77777777" w:rsidR="00D267B4" w:rsidRP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>Po kilku tygodniach, a być może nawet miesiącach, powrót do szkoły może być dla dzieci wielkim szokiem, szczególnie tych wrażliwych i emocjonalnych. Jak mu pomóc wrócić do normy po kwarantannie? </w:t>
      </w:r>
    </w:p>
    <w:p w14:paraId="1963E018" w14:textId="77777777" w:rsidR="00D267B4" w:rsidRPr="00D267B4" w:rsidRDefault="00D267B4" w:rsidP="00D267B4">
      <w:pPr>
        <w:rPr>
          <w:sz w:val="32"/>
          <w:szCs w:val="32"/>
        </w:rPr>
      </w:pPr>
    </w:p>
    <w:p w14:paraId="70E0C6A1" w14:textId="77777777" w:rsid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>Warto się nad tym zastanowić już teraz</w:t>
      </w:r>
      <w:r>
        <w:rPr>
          <w:sz w:val="32"/>
          <w:szCs w:val="32"/>
        </w:rPr>
        <w:t>.</w:t>
      </w:r>
    </w:p>
    <w:p w14:paraId="2CC3A3C3" w14:textId="77777777" w:rsid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 xml:space="preserve">  </w:t>
      </w:r>
      <w:r>
        <w:rPr>
          <w:sz w:val="32"/>
          <w:szCs w:val="32"/>
        </w:rPr>
        <w:t>D</w:t>
      </w:r>
      <w:r w:rsidRPr="00D267B4">
        <w:rPr>
          <w:sz w:val="32"/>
          <w:szCs w:val="32"/>
        </w:rPr>
        <w:t>zieci, które otrzymały zgodę na to, aby kwarantannę traktować jako wolny czas bez zobowiązań, mogą taki powrót do normalności i obowiązków znieść znaczenie gorzej.</w:t>
      </w:r>
    </w:p>
    <w:p w14:paraId="2798C632" w14:textId="6B68C111" w:rsidR="00D267B4" w:rsidRP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 xml:space="preserve">  Ratunkiem są w tym wypadku lekcje, które zobowiązują ucznia do codziennej obecności w zajęciach online. Dzięki temu nie wypada z rytmu, jaki miał do tej pory.   </w:t>
      </w:r>
    </w:p>
    <w:p w14:paraId="2AF83EF6" w14:textId="77777777" w:rsidR="00D267B4" w:rsidRDefault="00D267B4" w:rsidP="00D267B4"/>
    <w:p w14:paraId="66CAB6B9" w14:textId="77777777" w:rsidR="00D267B4" w:rsidRDefault="00D267B4" w:rsidP="00D267B4">
      <w:pPr>
        <w:rPr>
          <w:sz w:val="32"/>
          <w:szCs w:val="32"/>
        </w:rPr>
      </w:pPr>
      <w:r w:rsidRPr="00D267B4">
        <w:rPr>
          <w:color w:val="FFC000"/>
          <w:sz w:val="32"/>
          <w:szCs w:val="32"/>
        </w:rPr>
        <w:t>Nie można wykluczyć, że po zakończonej kwarantannie mogą pojawić się syndromy odstawienia urządzeń</w:t>
      </w:r>
      <w:r w:rsidRPr="00D267B4">
        <w:rPr>
          <w:sz w:val="32"/>
          <w:szCs w:val="32"/>
        </w:rPr>
        <w:t xml:space="preserve">. </w:t>
      </w:r>
    </w:p>
    <w:p w14:paraId="10943232" w14:textId="0AAB4034" w:rsidR="00D267B4" w:rsidRP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lastRenderedPageBreak/>
        <w:t>Dzieci używają laptopa i telefonu nie tylko do nauki, ale także do kontaktu z rówieśnikami. Pomieszały się przestrzenie - szkoła przeniosła się do domu, a przestrzeń koleżeńska do domowego zacisza.  Rodzice na nowo muszą wyznaczyć czas ekranowy i formę  spędzania czasu wolnego, pozalekcyjnego.</w:t>
      </w:r>
    </w:p>
    <w:p w14:paraId="20565EF0" w14:textId="77777777" w:rsidR="00D267B4" w:rsidRPr="00D267B4" w:rsidRDefault="00D267B4" w:rsidP="00D267B4">
      <w:pPr>
        <w:rPr>
          <w:sz w:val="32"/>
          <w:szCs w:val="32"/>
        </w:rPr>
      </w:pPr>
    </w:p>
    <w:p w14:paraId="1CA24AA4" w14:textId="77777777" w:rsid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 xml:space="preserve">Równie ważne jest </w:t>
      </w:r>
      <w:r>
        <w:rPr>
          <w:sz w:val="32"/>
          <w:szCs w:val="32"/>
        </w:rPr>
        <w:t xml:space="preserve">aby </w:t>
      </w:r>
      <w:r w:rsidRPr="00D267B4">
        <w:rPr>
          <w:sz w:val="32"/>
          <w:szCs w:val="32"/>
        </w:rPr>
        <w:t>nauczyciel</w:t>
      </w:r>
      <w:r>
        <w:rPr>
          <w:sz w:val="32"/>
          <w:szCs w:val="32"/>
        </w:rPr>
        <w:t>e pamiętali</w:t>
      </w:r>
      <w:r w:rsidRPr="00D267B4">
        <w:rPr>
          <w:sz w:val="32"/>
          <w:szCs w:val="32"/>
        </w:rPr>
        <w:t xml:space="preserve">, by lekcje, które odbywają się on-line, miały też charakter relaksacyjny. </w:t>
      </w:r>
    </w:p>
    <w:p w14:paraId="2C84EE90" w14:textId="02EEC258" w:rsidR="00D267B4" w:rsidRPr="00D267B4" w:rsidRDefault="00D267B4" w:rsidP="00D267B4">
      <w:pPr>
        <w:rPr>
          <w:sz w:val="32"/>
          <w:szCs w:val="32"/>
        </w:rPr>
      </w:pPr>
      <w:r w:rsidRPr="00D267B4">
        <w:rPr>
          <w:sz w:val="32"/>
          <w:szCs w:val="32"/>
        </w:rPr>
        <w:t>Jako pracę domową powinni zlecać nie tylko zadania wykonywane przed komputerem, ale także  ćwiczenia oddechowe i fizyczne, które dzieci mogą samodzielnie wykonać. </w:t>
      </w:r>
    </w:p>
    <w:p w14:paraId="02C0C7D5" w14:textId="77777777" w:rsidR="00D267B4" w:rsidRDefault="00D267B4" w:rsidP="00D267B4"/>
    <w:p w14:paraId="251985C8" w14:textId="7E2C73FD" w:rsidR="008F12B2" w:rsidRDefault="008F12B2" w:rsidP="00D267B4"/>
    <w:sectPr w:rsidR="008F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0C"/>
    <w:rsid w:val="0061380C"/>
    <w:rsid w:val="00760B51"/>
    <w:rsid w:val="008F12B2"/>
    <w:rsid w:val="00D2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6AB"/>
  <w15:chartTrackingRefBased/>
  <w15:docId w15:val="{49EC8362-6D3F-4748-A67A-F47500F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2020-04-24T07:41:00Z</dcterms:created>
  <dcterms:modified xsi:type="dcterms:W3CDTF">2020-04-27T07:26:00Z</dcterms:modified>
</cp:coreProperties>
</file>