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38" w:rsidRDefault="005030F4">
      <w:pPr>
        <w:rPr>
          <w:sz w:val="28"/>
          <w:szCs w:val="28"/>
        </w:rPr>
      </w:pPr>
      <w:r>
        <w:rPr>
          <w:sz w:val="28"/>
          <w:szCs w:val="28"/>
        </w:rPr>
        <w:t>Dzień dobry</w:t>
      </w:r>
      <w:r w:rsidR="009C3946">
        <w:rPr>
          <w:sz w:val="28"/>
          <w:szCs w:val="28"/>
        </w:rPr>
        <w:t xml:space="preserve"> klasy </w:t>
      </w:r>
      <w:proofErr w:type="spellStart"/>
      <w:r w:rsidR="009C3946">
        <w:rPr>
          <w:sz w:val="28"/>
          <w:szCs w:val="28"/>
        </w:rPr>
        <w:t>VIIa</w:t>
      </w:r>
      <w:proofErr w:type="spellEnd"/>
      <w:r w:rsidR="009C3946">
        <w:rPr>
          <w:sz w:val="28"/>
          <w:szCs w:val="28"/>
        </w:rPr>
        <w:t xml:space="preserve"> i </w:t>
      </w:r>
      <w:proofErr w:type="spellStart"/>
      <w:r w:rsidR="009C3946">
        <w:rPr>
          <w:sz w:val="28"/>
          <w:szCs w:val="28"/>
        </w:rPr>
        <w:t>VIIb</w:t>
      </w:r>
      <w:proofErr w:type="spellEnd"/>
      <w:r w:rsidR="000D2E8F">
        <w:rPr>
          <w:sz w:val="28"/>
          <w:szCs w:val="28"/>
        </w:rPr>
        <w:t>, VIIIA i VIIIb</w:t>
      </w:r>
      <w:bookmarkStart w:id="0" w:name="_GoBack"/>
      <w:bookmarkEnd w:id="0"/>
    </w:p>
    <w:p w:rsidR="005030F4" w:rsidRDefault="005030F4">
      <w:pPr>
        <w:rPr>
          <w:sz w:val="28"/>
          <w:szCs w:val="28"/>
        </w:rPr>
      </w:pPr>
      <w:r>
        <w:rPr>
          <w:sz w:val="28"/>
          <w:szCs w:val="28"/>
        </w:rPr>
        <w:t>Drodzy uczniowie dziś temat: „Rola i znaczenie pracy w życiu i rozwoju człowieka”.</w:t>
      </w:r>
    </w:p>
    <w:p w:rsidR="005255ED" w:rsidRDefault="005255ED" w:rsidP="005255ED">
      <w:pPr>
        <w:pStyle w:val="Default"/>
      </w:pPr>
    </w:p>
    <w:p w:rsidR="005255ED" w:rsidRDefault="005255ED" w:rsidP="005255ED">
      <w:pPr>
        <w:rPr>
          <w:b/>
          <w:bCs/>
          <w:sz w:val="28"/>
          <w:szCs w:val="28"/>
        </w:rPr>
      </w:pPr>
      <w:r w:rsidRPr="005255ED">
        <w:rPr>
          <w:sz w:val="28"/>
          <w:szCs w:val="28"/>
        </w:rPr>
        <w:t xml:space="preserve"> Praca odgrywa ważną rolę w życiu człowieka. Encyklopedie definiują „pracę” jako, </w:t>
      </w:r>
      <w:r w:rsidRPr="005255ED">
        <w:rPr>
          <w:b/>
          <w:bCs/>
          <w:sz w:val="28"/>
          <w:szCs w:val="28"/>
        </w:rPr>
        <w:t>celowe (świadome) działania człowieka, polegające na przekształcaniu dóbr przyrody i przystosowaniu ich do zaspokajania potrzeb ludzkich.</w:t>
      </w:r>
    </w:p>
    <w:p w:rsidR="005255ED" w:rsidRPr="005255ED" w:rsidRDefault="005255ED" w:rsidP="005255ED">
      <w:pPr>
        <w:pStyle w:val="Default"/>
        <w:rPr>
          <w:sz w:val="28"/>
          <w:szCs w:val="28"/>
        </w:rPr>
      </w:pPr>
    </w:p>
    <w:p w:rsidR="005255ED" w:rsidRPr="005255ED" w:rsidRDefault="005255ED" w:rsidP="005255ED">
      <w:pPr>
        <w:pStyle w:val="Default"/>
        <w:rPr>
          <w:sz w:val="28"/>
          <w:szCs w:val="28"/>
        </w:rPr>
      </w:pPr>
      <w:r w:rsidRPr="005255ED">
        <w:rPr>
          <w:sz w:val="28"/>
          <w:szCs w:val="28"/>
        </w:rPr>
        <w:t xml:space="preserve"> </w:t>
      </w:r>
      <w:r w:rsidRPr="005255ED">
        <w:rPr>
          <w:b/>
          <w:bCs/>
          <w:sz w:val="28"/>
          <w:szCs w:val="28"/>
        </w:rPr>
        <w:t xml:space="preserve">Funkcje pracy. </w:t>
      </w:r>
    </w:p>
    <w:p w:rsidR="005255ED" w:rsidRPr="005255ED" w:rsidRDefault="005255ED" w:rsidP="005255ED">
      <w:pPr>
        <w:pStyle w:val="Default"/>
        <w:spacing w:after="47"/>
        <w:rPr>
          <w:sz w:val="28"/>
          <w:szCs w:val="28"/>
        </w:rPr>
      </w:pPr>
      <w:r w:rsidRPr="005255ED">
        <w:rPr>
          <w:sz w:val="28"/>
          <w:szCs w:val="28"/>
        </w:rPr>
        <w:t xml:space="preserve"> zaspakaja potrzeby człowieka (materialne i niematerialne) </w:t>
      </w:r>
    </w:p>
    <w:p w:rsidR="005255ED" w:rsidRPr="005255ED" w:rsidRDefault="005255ED" w:rsidP="005255ED">
      <w:pPr>
        <w:pStyle w:val="Default"/>
        <w:spacing w:after="47"/>
        <w:rPr>
          <w:sz w:val="28"/>
          <w:szCs w:val="28"/>
        </w:rPr>
      </w:pPr>
      <w:r w:rsidRPr="005255ED">
        <w:rPr>
          <w:sz w:val="28"/>
          <w:szCs w:val="28"/>
        </w:rPr>
        <w:t xml:space="preserve"> daje człowiekowi możliwość samorealizacji </w:t>
      </w:r>
    </w:p>
    <w:p w:rsidR="005255ED" w:rsidRPr="005255ED" w:rsidRDefault="005255ED" w:rsidP="005255ED">
      <w:pPr>
        <w:pStyle w:val="Default"/>
        <w:spacing w:after="47"/>
        <w:rPr>
          <w:sz w:val="28"/>
          <w:szCs w:val="28"/>
        </w:rPr>
      </w:pPr>
      <w:r w:rsidRPr="005255ED">
        <w:rPr>
          <w:sz w:val="28"/>
          <w:szCs w:val="28"/>
        </w:rPr>
        <w:t xml:space="preserve"> umożliwia rozwój człowieka (umysłowy i fizyczny) </w:t>
      </w:r>
    </w:p>
    <w:p w:rsidR="005255ED" w:rsidRPr="005255ED" w:rsidRDefault="005255ED" w:rsidP="005255ED">
      <w:pPr>
        <w:pStyle w:val="Default"/>
        <w:spacing w:after="47"/>
        <w:rPr>
          <w:sz w:val="28"/>
          <w:szCs w:val="28"/>
        </w:rPr>
      </w:pPr>
      <w:r w:rsidRPr="005255ED">
        <w:rPr>
          <w:sz w:val="28"/>
          <w:szCs w:val="28"/>
        </w:rPr>
        <w:t xml:space="preserve"> daje zadowolenie z siebie i satysfakcję z dokonań </w:t>
      </w:r>
    </w:p>
    <w:p w:rsidR="005255ED" w:rsidRPr="005255ED" w:rsidRDefault="005255ED" w:rsidP="005255ED">
      <w:pPr>
        <w:pStyle w:val="Default"/>
        <w:spacing w:after="47"/>
        <w:rPr>
          <w:sz w:val="28"/>
          <w:szCs w:val="28"/>
        </w:rPr>
      </w:pPr>
      <w:r w:rsidRPr="005255ED">
        <w:rPr>
          <w:sz w:val="28"/>
          <w:szCs w:val="28"/>
        </w:rPr>
        <w:t xml:space="preserve"> łączy ludzi, skupia ich wokół jakiegoś problemu do rozwiązania lub innego zadania </w:t>
      </w:r>
    </w:p>
    <w:p w:rsidR="005255ED" w:rsidRPr="005255ED" w:rsidRDefault="005255ED" w:rsidP="005255ED">
      <w:pPr>
        <w:pStyle w:val="Default"/>
        <w:spacing w:after="47"/>
        <w:rPr>
          <w:sz w:val="28"/>
          <w:szCs w:val="28"/>
        </w:rPr>
      </w:pPr>
      <w:r w:rsidRPr="005255ED">
        <w:rPr>
          <w:sz w:val="28"/>
          <w:szCs w:val="28"/>
        </w:rPr>
        <w:t xml:space="preserve"> umożliwia tworzenie nowych możliwości </w:t>
      </w:r>
    </w:p>
    <w:p w:rsidR="005255ED" w:rsidRPr="005255ED" w:rsidRDefault="005255ED" w:rsidP="005255ED">
      <w:pPr>
        <w:pStyle w:val="Default"/>
        <w:spacing w:after="47"/>
        <w:rPr>
          <w:sz w:val="28"/>
          <w:szCs w:val="28"/>
        </w:rPr>
      </w:pPr>
      <w:r w:rsidRPr="005255ED">
        <w:rPr>
          <w:sz w:val="28"/>
          <w:szCs w:val="28"/>
        </w:rPr>
        <w:t xml:space="preserve"> wykorzystywanie przyrody i przekształcenia świata zgodnie z potrzebami ludzi </w:t>
      </w:r>
    </w:p>
    <w:p w:rsidR="005255ED" w:rsidRPr="005255ED" w:rsidRDefault="005255ED" w:rsidP="005255ED">
      <w:pPr>
        <w:pStyle w:val="Default"/>
        <w:spacing w:after="47"/>
        <w:rPr>
          <w:sz w:val="28"/>
          <w:szCs w:val="28"/>
        </w:rPr>
      </w:pPr>
      <w:r w:rsidRPr="005255ED">
        <w:rPr>
          <w:sz w:val="28"/>
          <w:szCs w:val="28"/>
        </w:rPr>
        <w:t xml:space="preserve"> uzyskanie określonej, upragnionej pozycji społecznej i uznania. </w:t>
      </w:r>
    </w:p>
    <w:p w:rsidR="005255ED" w:rsidRPr="005255ED" w:rsidRDefault="005255ED" w:rsidP="005255ED">
      <w:pPr>
        <w:pStyle w:val="Default"/>
        <w:spacing w:after="47"/>
        <w:rPr>
          <w:sz w:val="28"/>
          <w:szCs w:val="28"/>
        </w:rPr>
      </w:pPr>
      <w:r w:rsidRPr="005255ED">
        <w:rPr>
          <w:sz w:val="28"/>
          <w:szCs w:val="28"/>
        </w:rPr>
        <w:t xml:space="preserve"> pozwala rozwijać poczucie własnej wartości i użyteczności </w:t>
      </w:r>
    </w:p>
    <w:p w:rsidR="005255ED" w:rsidRPr="005255ED" w:rsidRDefault="005255ED" w:rsidP="005255ED">
      <w:pPr>
        <w:pStyle w:val="Default"/>
        <w:spacing w:after="47"/>
        <w:rPr>
          <w:sz w:val="28"/>
          <w:szCs w:val="28"/>
        </w:rPr>
      </w:pPr>
      <w:r w:rsidRPr="005255ED">
        <w:rPr>
          <w:sz w:val="28"/>
          <w:szCs w:val="28"/>
        </w:rPr>
        <w:t xml:space="preserve"> nadaje sens życiu </w:t>
      </w:r>
    </w:p>
    <w:p w:rsidR="005255ED" w:rsidRPr="005255ED" w:rsidRDefault="005255ED" w:rsidP="005255ED">
      <w:pPr>
        <w:pStyle w:val="Default"/>
        <w:spacing w:after="47"/>
        <w:rPr>
          <w:sz w:val="28"/>
          <w:szCs w:val="28"/>
        </w:rPr>
      </w:pPr>
      <w:r w:rsidRPr="005255ED">
        <w:rPr>
          <w:sz w:val="28"/>
          <w:szCs w:val="28"/>
        </w:rPr>
        <w:t xml:space="preserve"> praca dostarcza nam przeróżne doświadczenia </w:t>
      </w:r>
    </w:p>
    <w:p w:rsidR="005255ED" w:rsidRPr="005255ED" w:rsidRDefault="005255ED" w:rsidP="005255ED">
      <w:pPr>
        <w:pStyle w:val="Default"/>
        <w:spacing w:after="47"/>
        <w:rPr>
          <w:sz w:val="28"/>
          <w:szCs w:val="28"/>
        </w:rPr>
      </w:pPr>
      <w:r w:rsidRPr="005255ED">
        <w:rPr>
          <w:sz w:val="28"/>
          <w:szCs w:val="28"/>
        </w:rPr>
        <w:t xml:space="preserve"> umożliwia realizacje celów </w:t>
      </w:r>
    </w:p>
    <w:p w:rsidR="005255ED" w:rsidRPr="005255ED" w:rsidRDefault="005255ED" w:rsidP="005255ED">
      <w:pPr>
        <w:pStyle w:val="Default"/>
        <w:spacing w:after="47"/>
        <w:rPr>
          <w:sz w:val="28"/>
          <w:szCs w:val="28"/>
        </w:rPr>
      </w:pPr>
      <w:r w:rsidRPr="005255ED">
        <w:rPr>
          <w:sz w:val="28"/>
          <w:szCs w:val="28"/>
        </w:rPr>
        <w:t xml:space="preserve"> pozwala na podejmowanie decyzji </w:t>
      </w:r>
    </w:p>
    <w:p w:rsidR="005255ED" w:rsidRPr="005255ED" w:rsidRDefault="005255ED" w:rsidP="005255ED">
      <w:pPr>
        <w:pStyle w:val="Default"/>
        <w:spacing w:after="47"/>
        <w:rPr>
          <w:sz w:val="28"/>
          <w:szCs w:val="28"/>
        </w:rPr>
      </w:pPr>
      <w:r w:rsidRPr="005255ED">
        <w:rPr>
          <w:sz w:val="28"/>
          <w:szCs w:val="28"/>
        </w:rPr>
        <w:t xml:space="preserve"> umożliwia wykorzystanie i rozwój własnych zdolności i umiejętności </w:t>
      </w:r>
    </w:p>
    <w:p w:rsidR="005255ED" w:rsidRPr="005255ED" w:rsidRDefault="005255ED" w:rsidP="005255ED">
      <w:pPr>
        <w:pStyle w:val="Default"/>
        <w:spacing w:after="47"/>
        <w:rPr>
          <w:sz w:val="28"/>
          <w:szCs w:val="28"/>
        </w:rPr>
      </w:pPr>
      <w:r w:rsidRPr="005255ED">
        <w:rPr>
          <w:sz w:val="28"/>
          <w:szCs w:val="28"/>
        </w:rPr>
        <w:t xml:space="preserve"> daje okazję do rożnych kontaktów z ludźmi </w:t>
      </w:r>
    </w:p>
    <w:p w:rsidR="005255ED" w:rsidRDefault="005255ED" w:rsidP="005255ED">
      <w:pPr>
        <w:pStyle w:val="Default"/>
        <w:rPr>
          <w:sz w:val="28"/>
          <w:szCs w:val="28"/>
        </w:rPr>
      </w:pPr>
      <w:r w:rsidRPr="005255ED">
        <w:rPr>
          <w:sz w:val="28"/>
          <w:szCs w:val="28"/>
        </w:rPr>
        <w:t xml:space="preserve"> zapewnia bezpieczeństwo </w:t>
      </w:r>
    </w:p>
    <w:p w:rsidR="005255ED" w:rsidRDefault="005255ED" w:rsidP="005255ED">
      <w:pPr>
        <w:pStyle w:val="Default"/>
        <w:rPr>
          <w:sz w:val="28"/>
          <w:szCs w:val="28"/>
        </w:rPr>
      </w:pPr>
    </w:p>
    <w:p w:rsidR="005255ED" w:rsidRDefault="005255ED" w:rsidP="005255ED">
      <w:pPr>
        <w:pStyle w:val="Default"/>
      </w:pPr>
    </w:p>
    <w:p w:rsidR="005255ED" w:rsidRPr="005255ED" w:rsidRDefault="005255ED" w:rsidP="005255ED">
      <w:pPr>
        <w:pStyle w:val="Default"/>
        <w:rPr>
          <w:sz w:val="28"/>
          <w:szCs w:val="28"/>
        </w:rPr>
      </w:pPr>
      <w:r>
        <w:t xml:space="preserve"> </w:t>
      </w:r>
      <w:r w:rsidRPr="005255ED">
        <w:rPr>
          <w:sz w:val="28"/>
          <w:szCs w:val="28"/>
        </w:rPr>
        <w:t xml:space="preserve">Można powiedzieć, że praca wypełnia człowiekowi ponad połowę życia jest źródłem jego egzystencji. Praca obok nauki i zabawy jest jedną z podstawowych działalności człowieka, czyli takim działaniem, któremu nadaje pewien wyższy poziom wartości i ważności. </w:t>
      </w:r>
    </w:p>
    <w:p w:rsidR="005255ED" w:rsidRDefault="005255ED" w:rsidP="005255ED">
      <w:pPr>
        <w:pStyle w:val="Default"/>
        <w:rPr>
          <w:sz w:val="28"/>
          <w:szCs w:val="28"/>
        </w:rPr>
      </w:pPr>
    </w:p>
    <w:p w:rsidR="005255ED" w:rsidRDefault="005255ED" w:rsidP="005255ED">
      <w:pPr>
        <w:pStyle w:val="Default"/>
        <w:rPr>
          <w:sz w:val="28"/>
          <w:szCs w:val="28"/>
        </w:rPr>
      </w:pPr>
      <w:r>
        <w:rPr>
          <w:sz w:val="28"/>
          <w:szCs w:val="28"/>
        </w:rPr>
        <w:t>‘</w:t>
      </w:r>
      <w:r w:rsidRPr="005255ED">
        <w:rPr>
          <w:sz w:val="28"/>
          <w:szCs w:val="28"/>
        </w:rPr>
        <w:t>Pracę można traktować jako powołanie, źródło zarobkowania i szansę samorealizacji.</w:t>
      </w:r>
    </w:p>
    <w:p w:rsidR="005255ED" w:rsidRPr="005255ED" w:rsidRDefault="005255ED" w:rsidP="005255ED">
      <w:pPr>
        <w:pStyle w:val="Default"/>
        <w:rPr>
          <w:sz w:val="28"/>
          <w:szCs w:val="28"/>
        </w:rPr>
      </w:pPr>
      <w:r w:rsidRPr="005255ED">
        <w:rPr>
          <w:sz w:val="28"/>
          <w:szCs w:val="28"/>
        </w:rPr>
        <w:t xml:space="preserve"> </w:t>
      </w:r>
    </w:p>
    <w:p w:rsidR="005255ED" w:rsidRPr="005255ED" w:rsidRDefault="005255ED" w:rsidP="005255ED">
      <w:pPr>
        <w:pStyle w:val="Default"/>
        <w:rPr>
          <w:sz w:val="28"/>
          <w:szCs w:val="28"/>
        </w:rPr>
      </w:pPr>
      <w:r w:rsidRPr="005255ED">
        <w:rPr>
          <w:sz w:val="28"/>
          <w:szCs w:val="28"/>
        </w:rPr>
        <w:lastRenderedPageBreak/>
        <w:t xml:space="preserve">Dzięki pracy powstają dobra materialne, tworzone są też wartości kulturowe i społecznie znaczące usługi. </w:t>
      </w:r>
    </w:p>
    <w:p w:rsidR="005255ED" w:rsidRPr="005255ED" w:rsidRDefault="005255ED" w:rsidP="005255ED">
      <w:pPr>
        <w:pStyle w:val="Default"/>
        <w:rPr>
          <w:sz w:val="28"/>
          <w:szCs w:val="28"/>
        </w:rPr>
      </w:pPr>
      <w:r w:rsidRPr="005255ED">
        <w:rPr>
          <w:sz w:val="28"/>
          <w:szCs w:val="28"/>
        </w:rPr>
        <w:t xml:space="preserve">Dzisiaj stojąc u progu nowego wieku wiemy, że rola pracy w życiu każdego człowieka jest ogromna, jest to wyznacznik miejsca człowieka w społeczeństwie. </w:t>
      </w:r>
    </w:p>
    <w:p w:rsidR="005255ED" w:rsidRDefault="005255ED" w:rsidP="005255ED">
      <w:pPr>
        <w:pStyle w:val="Default"/>
        <w:rPr>
          <w:sz w:val="28"/>
          <w:szCs w:val="28"/>
        </w:rPr>
      </w:pPr>
    </w:p>
    <w:p w:rsidR="005255ED" w:rsidRPr="005255ED" w:rsidRDefault="005255ED" w:rsidP="005255ED">
      <w:pPr>
        <w:pStyle w:val="Default"/>
        <w:rPr>
          <w:sz w:val="28"/>
          <w:szCs w:val="28"/>
        </w:rPr>
      </w:pPr>
      <w:r w:rsidRPr="005255ED">
        <w:rPr>
          <w:sz w:val="28"/>
          <w:szCs w:val="28"/>
        </w:rPr>
        <w:t xml:space="preserve">Praca dostarcza nam przeżyć estetycznych, przynosi zadowolenie i radość, niekiedy stanowi źródło trudności i zmartwień, a często wprowadza w stan niezadowolenia, zniechęcenia a nawet frustracji. </w:t>
      </w:r>
    </w:p>
    <w:p w:rsidR="005255ED" w:rsidRDefault="005255ED" w:rsidP="005255ED">
      <w:pPr>
        <w:pStyle w:val="Default"/>
        <w:rPr>
          <w:sz w:val="28"/>
          <w:szCs w:val="28"/>
        </w:rPr>
      </w:pPr>
      <w:r w:rsidRPr="005255ED">
        <w:rPr>
          <w:sz w:val="28"/>
          <w:szCs w:val="28"/>
        </w:rPr>
        <w:t>Żeby pracować, trzeba zdobyć zawód. Decyzja wyboru zawodu nie należy do łatwych, tym bardziej, że obecny rynek pracy wymusza na nas nawet kilkakrotną zmianę profesji. Najważniejsze jest, aby młody człowiek bez względu na wiek, kiedy będzie musiał dokonać wyboru zawodu uzyskał wparcie od nas tj. od rodziców/opiekunów.</w:t>
      </w:r>
    </w:p>
    <w:p w:rsidR="005255ED" w:rsidRDefault="005255ED" w:rsidP="005255ED">
      <w:pPr>
        <w:pStyle w:val="Default"/>
        <w:rPr>
          <w:sz w:val="28"/>
          <w:szCs w:val="28"/>
        </w:rPr>
      </w:pPr>
    </w:p>
    <w:p w:rsidR="005255ED" w:rsidRPr="005255ED" w:rsidRDefault="005255ED" w:rsidP="005255ED">
      <w:pPr>
        <w:pStyle w:val="Default"/>
        <w:rPr>
          <w:sz w:val="28"/>
          <w:szCs w:val="28"/>
        </w:rPr>
      </w:pPr>
      <w:r w:rsidRPr="005255ED">
        <w:rPr>
          <w:sz w:val="23"/>
          <w:szCs w:val="23"/>
        </w:rPr>
        <w:t xml:space="preserve"> </w:t>
      </w:r>
      <w:r w:rsidRPr="005255ED">
        <w:rPr>
          <w:sz w:val="28"/>
          <w:szCs w:val="28"/>
        </w:rPr>
        <w:t xml:space="preserve">O powodzeniu na rynku pracy decyduje przede wszystkim wiara we własne siły i możliwości, umiejętności określania celów, planowania działań i konsekwencji w ich realizacji. Planując karierę zawodową, musimy przeanalizować oczekiwania pracodawców, którzy oprócz fachowej wiedzy wymagają od kandydatów elastyczności, cenią sobie pracowników pozytywnie nastawionych do pracy, o wysokim poziomie motywacji, lojalnych i efektywnych, obowiązkowych, systematycznych, samodzielnych, uczciwych, operatywnych, odpornych na stres, potrafiących pracować w zespole, podnoszących swoje kwalifikacje, mobilnych. Zmienny charakter pracy i nowe technologie zmuszają pracownika do „uczenia się przez całe życie”, do zmiany zawodu lub specjalności. </w:t>
      </w:r>
    </w:p>
    <w:p w:rsidR="005255ED" w:rsidRDefault="005255ED" w:rsidP="005255ED">
      <w:pPr>
        <w:pStyle w:val="Default"/>
        <w:rPr>
          <w:sz w:val="28"/>
          <w:szCs w:val="28"/>
        </w:rPr>
      </w:pPr>
      <w:r w:rsidRPr="005255ED">
        <w:rPr>
          <w:sz w:val="28"/>
          <w:szCs w:val="28"/>
        </w:rPr>
        <w:t>Zatrudnienie to nie wypadkowa szczęścia i znajomości , ale efekt ciężkiej pracy i dużej samodyscypliny.</w:t>
      </w:r>
    </w:p>
    <w:p w:rsidR="005255ED" w:rsidRPr="005255ED" w:rsidRDefault="005255ED" w:rsidP="005255ED">
      <w:pPr>
        <w:pStyle w:val="Default"/>
        <w:rPr>
          <w:sz w:val="28"/>
          <w:szCs w:val="28"/>
        </w:rPr>
      </w:pPr>
    </w:p>
    <w:p w:rsidR="005255ED" w:rsidRPr="005255ED" w:rsidRDefault="005255ED" w:rsidP="005255ED">
      <w:pPr>
        <w:pStyle w:val="Default"/>
        <w:rPr>
          <w:sz w:val="28"/>
          <w:szCs w:val="28"/>
        </w:rPr>
      </w:pPr>
    </w:p>
    <w:p w:rsidR="005255ED" w:rsidRPr="005255ED" w:rsidRDefault="005255ED" w:rsidP="005255ED">
      <w:pPr>
        <w:pStyle w:val="Default"/>
        <w:rPr>
          <w:sz w:val="28"/>
          <w:szCs w:val="28"/>
        </w:rPr>
      </w:pPr>
      <w:r w:rsidRPr="005255ED">
        <w:rPr>
          <w:b/>
          <w:bCs/>
          <w:sz w:val="28"/>
          <w:szCs w:val="28"/>
        </w:rPr>
        <w:t>Źródła informacji o pracy</w:t>
      </w:r>
      <w:r>
        <w:rPr>
          <w:b/>
          <w:bCs/>
          <w:sz w:val="28"/>
          <w:szCs w:val="28"/>
        </w:rPr>
        <w:t>:</w:t>
      </w:r>
      <w:r w:rsidRPr="005255ED">
        <w:rPr>
          <w:b/>
          <w:bCs/>
          <w:sz w:val="28"/>
          <w:szCs w:val="28"/>
        </w:rPr>
        <w:t xml:space="preserve"> </w:t>
      </w:r>
    </w:p>
    <w:p w:rsidR="005255ED" w:rsidRPr="005255ED" w:rsidRDefault="005255ED" w:rsidP="005255ED">
      <w:pPr>
        <w:pStyle w:val="Default"/>
        <w:spacing w:after="44"/>
        <w:rPr>
          <w:sz w:val="28"/>
          <w:szCs w:val="28"/>
        </w:rPr>
      </w:pPr>
      <w:r w:rsidRPr="005255ED">
        <w:rPr>
          <w:sz w:val="28"/>
          <w:szCs w:val="28"/>
        </w:rPr>
        <w:t xml:space="preserve"> Internet </w:t>
      </w:r>
    </w:p>
    <w:p w:rsidR="005255ED" w:rsidRPr="005255ED" w:rsidRDefault="005255ED" w:rsidP="005255ED">
      <w:pPr>
        <w:pStyle w:val="Default"/>
        <w:spacing w:after="44"/>
        <w:rPr>
          <w:sz w:val="28"/>
          <w:szCs w:val="28"/>
        </w:rPr>
      </w:pPr>
      <w:r w:rsidRPr="005255ED">
        <w:rPr>
          <w:sz w:val="28"/>
          <w:szCs w:val="28"/>
        </w:rPr>
        <w:t xml:space="preserve"> Prasa </w:t>
      </w:r>
    </w:p>
    <w:p w:rsidR="005255ED" w:rsidRPr="005255ED" w:rsidRDefault="005255ED" w:rsidP="005255ED">
      <w:pPr>
        <w:pStyle w:val="Default"/>
        <w:spacing w:after="44"/>
        <w:rPr>
          <w:sz w:val="28"/>
          <w:szCs w:val="28"/>
        </w:rPr>
      </w:pPr>
      <w:r w:rsidRPr="005255ED">
        <w:rPr>
          <w:sz w:val="28"/>
          <w:szCs w:val="28"/>
        </w:rPr>
        <w:t xml:space="preserve"> Radio </w:t>
      </w:r>
    </w:p>
    <w:p w:rsidR="005255ED" w:rsidRPr="005255ED" w:rsidRDefault="005255ED" w:rsidP="005255ED">
      <w:pPr>
        <w:pStyle w:val="Default"/>
        <w:spacing w:after="44"/>
        <w:rPr>
          <w:sz w:val="28"/>
          <w:szCs w:val="28"/>
        </w:rPr>
      </w:pPr>
      <w:r w:rsidRPr="005255ED">
        <w:rPr>
          <w:sz w:val="28"/>
          <w:szCs w:val="28"/>
        </w:rPr>
        <w:t xml:space="preserve"> Telewizja </w:t>
      </w:r>
    </w:p>
    <w:p w:rsidR="005255ED" w:rsidRPr="005255ED" w:rsidRDefault="005255ED" w:rsidP="005255ED">
      <w:pPr>
        <w:pStyle w:val="Default"/>
        <w:spacing w:after="44"/>
        <w:rPr>
          <w:sz w:val="28"/>
          <w:szCs w:val="28"/>
        </w:rPr>
      </w:pPr>
      <w:r w:rsidRPr="005255ED">
        <w:rPr>
          <w:sz w:val="28"/>
          <w:szCs w:val="28"/>
        </w:rPr>
        <w:t xml:space="preserve"> Instytucje zajmujące się pośrednictwem pracy: PUP, agencje, biura pracy </w:t>
      </w:r>
    </w:p>
    <w:p w:rsidR="005255ED" w:rsidRPr="005255ED" w:rsidRDefault="005255ED" w:rsidP="005255ED">
      <w:pPr>
        <w:pStyle w:val="Default"/>
        <w:spacing w:after="44"/>
        <w:rPr>
          <w:sz w:val="28"/>
          <w:szCs w:val="28"/>
        </w:rPr>
      </w:pPr>
      <w:r w:rsidRPr="005255ED">
        <w:rPr>
          <w:sz w:val="28"/>
          <w:szCs w:val="28"/>
        </w:rPr>
        <w:t xml:space="preserve"> Targi i giełdy pracy </w:t>
      </w:r>
    </w:p>
    <w:p w:rsidR="005255ED" w:rsidRDefault="005255ED" w:rsidP="005255ED">
      <w:pPr>
        <w:pStyle w:val="Default"/>
        <w:rPr>
          <w:sz w:val="28"/>
          <w:szCs w:val="28"/>
        </w:rPr>
      </w:pPr>
      <w:r w:rsidRPr="005255ED">
        <w:rPr>
          <w:sz w:val="28"/>
          <w:szCs w:val="28"/>
        </w:rPr>
        <w:t xml:space="preserve"> Kontakty osobiste </w:t>
      </w:r>
    </w:p>
    <w:p w:rsidR="005255ED" w:rsidRDefault="005255ED" w:rsidP="005255ED">
      <w:pPr>
        <w:pStyle w:val="Default"/>
        <w:rPr>
          <w:sz w:val="28"/>
          <w:szCs w:val="28"/>
        </w:rPr>
      </w:pPr>
    </w:p>
    <w:p w:rsidR="005255ED" w:rsidRDefault="009C3946" w:rsidP="005255ED">
      <w:pPr>
        <w:pStyle w:val="Default"/>
        <w:rPr>
          <w:sz w:val="28"/>
          <w:szCs w:val="28"/>
        </w:rPr>
      </w:pPr>
      <w:r>
        <w:rPr>
          <w:sz w:val="28"/>
          <w:szCs w:val="28"/>
        </w:rPr>
        <w:t>Zadanie dla Was. Odpowiedzcie sobie na pytania:</w:t>
      </w:r>
    </w:p>
    <w:p w:rsidR="009C3946" w:rsidRDefault="009C3946" w:rsidP="009C3946">
      <w:pPr>
        <w:pStyle w:val="Default"/>
        <w:numPr>
          <w:ilvl w:val="0"/>
          <w:numId w:val="1"/>
        </w:numPr>
        <w:rPr>
          <w:sz w:val="28"/>
          <w:szCs w:val="28"/>
        </w:rPr>
      </w:pPr>
      <w:r>
        <w:rPr>
          <w:sz w:val="28"/>
          <w:szCs w:val="28"/>
        </w:rPr>
        <w:t xml:space="preserve">Czy łatwo znaleźć pracę zajęcie  i utrzymać go? </w:t>
      </w:r>
      <w:r w:rsidRPr="009C3946">
        <w:rPr>
          <w:sz w:val="28"/>
          <w:szCs w:val="28"/>
        </w:rPr>
        <w:t>Od czego</w:t>
      </w:r>
      <w:r>
        <w:rPr>
          <w:sz w:val="28"/>
          <w:szCs w:val="28"/>
        </w:rPr>
        <w:t xml:space="preserve"> i kogo to </w:t>
      </w:r>
      <w:r w:rsidRPr="009C3946">
        <w:rPr>
          <w:sz w:val="28"/>
          <w:szCs w:val="28"/>
        </w:rPr>
        <w:t>zależy</w:t>
      </w:r>
      <w:r>
        <w:rPr>
          <w:sz w:val="28"/>
          <w:szCs w:val="28"/>
        </w:rPr>
        <w:t>?</w:t>
      </w:r>
    </w:p>
    <w:p w:rsidR="009C3946" w:rsidRPr="009C3946" w:rsidRDefault="009C3946" w:rsidP="009C3946">
      <w:pPr>
        <w:pStyle w:val="Default"/>
        <w:numPr>
          <w:ilvl w:val="0"/>
          <w:numId w:val="1"/>
        </w:numPr>
        <w:rPr>
          <w:sz w:val="28"/>
          <w:szCs w:val="28"/>
        </w:rPr>
      </w:pPr>
      <w:r>
        <w:rPr>
          <w:sz w:val="28"/>
          <w:szCs w:val="28"/>
        </w:rPr>
        <w:lastRenderedPageBreak/>
        <w:t xml:space="preserve">Skąd wiemy, że dobrze </w:t>
      </w:r>
      <w:r w:rsidRPr="009C3946">
        <w:rPr>
          <w:sz w:val="28"/>
          <w:szCs w:val="28"/>
        </w:rPr>
        <w:t xml:space="preserve"> </w:t>
      </w:r>
      <w:r>
        <w:rPr>
          <w:sz w:val="28"/>
          <w:szCs w:val="28"/>
        </w:rPr>
        <w:t>wykonujemy swoja pracę?</w:t>
      </w:r>
    </w:p>
    <w:p w:rsidR="009C3946" w:rsidRDefault="009C3946" w:rsidP="009C3946">
      <w:pPr>
        <w:pStyle w:val="Default"/>
        <w:numPr>
          <w:ilvl w:val="0"/>
          <w:numId w:val="1"/>
        </w:numPr>
        <w:rPr>
          <w:sz w:val="28"/>
          <w:szCs w:val="28"/>
        </w:rPr>
      </w:pPr>
      <w:r>
        <w:rPr>
          <w:sz w:val="28"/>
          <w:szCs w:val="28"/>
        </w:rPr>
        <w:t xml:space="preserve">Jakie cechy powinni ,mieć ludzie, którzy chcą dobrze pracować? </w:t>
      </w:r>
    </w:p>
    <w:p w:rsidR="009C3946" w:rsidRDefault="009C3946" w:rsidP="009C3946">
      <w:pPr>
        <w:pStyle w:val="Default"/>
        <w:ind w:left="720"/>
        <w:rPr>
          <w:sz w:val="28"/>
          <w:szCs w:val="28"/>
        </w:rPr>
      </w:pPr>
    </w:p>
    <w:p w:rsidR="009C3946" w:rsidRPr="009C3946" w:rsidRDefault="009C3946" w:rsidP="009C3946">
      <w:pPr>
        <w:pStyle w:val="Default"/>
        <w:ind w:left="720"/>
        <w:rPr>
          <w:b/>
          <w:sz w:val="28"/>
          <w:szCs w:val="28"/>
        </w:rPr>
      </w:pPr>
      <w:r w:rsidRPr="009C3946">
        <w:rPr>
          <w:b/>
          <w:sz w:val="28"/>
          <w:szCs w:val="28"/>
        </w:rPr>
        <w:t xml:space="preserve">I  4 zadanie –przyślijcie </w:t>
      </w:r>
      <w:r>
        <w:rPr>
          <w:b/>
          <w:sz w:val="28"/>
          <w:szCs w:val="28"/>
        </w:rPr>
        <w:t>mi pracę.</w:t>
      </w:r>
    </w:p>
    <w:p w:rsidR="009C3946" w:rsidRDefault="009C3946" w:rsidP="009C3946">
      <w:pPr>
        <w:pStyle w:val="Default"/>
        <w:ind w:left="720"/>
        <w:rPr>
          <w:sz w:val="28"/>
          <w:szCs w:val="28"/>
        </w:rPr>
      </w:pPr>
    </w:p>
    <w:p w:rsidR="009C3946" w:rsidRDefault="009C3946" w:rsidP="009C3946">
      <w:pPr>
        <w:pStyle w:val="Default"/>
        <w:numPr>
          <w:ilvl w:val="0"/>
          <w:numId w:val="1"/>
        </w:numPr>
        <w:rPr>
          <w:sz w:val="28"/>
          <w:szCs w:val="28"/>
        </w:rPr>
      </w:pPr>
      <w:r>
        <w:rPr>
          <w:sz w:val="28"/>
          <w:szCs w:val="28"/>
        </w:rPr>
        <w:t>Znajdźcie  w dostępnych źródłach cytaty, powiedzenia czy przysłowia dotyczące pracy, wybierzcie sobie jedno i w 2 zdaniach  wyjaśnijcie co ono znaczy.</w:t>
      </w:r>
    </w:p>
    <w:p w:rsidR="00D63200" w:rsidRDefault="009C3946" w:rsidP="009C3946">
      <w:pPr>
        <w:pStyle w:val="Default"/>
        <w:ind w:left="720"/>
        <w:rPr>
          <w:sz w:val="28"/>
          <w:szCs w:val="28"/>
        </w:rPr>
      </w:pPr>
      <w:r>
        <w:rPr>
          <w:sz w:val="28"/>
          <w:szCs w:val="28"/>
        </w:rPr>
        <w:t xml:space="preserve">Dla zebrania informacji </w:t>
      </w:r>
      <w:r w:rsidR="00D63200">
        <w:rPr>
          <w:sz w:val="28"/>
          <w:szCs w:val="28"/>
        </w:rPr>
        <w:t>link do prezentacji :</w:t>
      </w:r>
    </w:p>
    <w:p w:rsidR="009C3946" w:rsidRDefault="000D2E8F" w:rsidP="009C3946">
      <w:pPr>
        <w:pStyle w:val="Default"/>
        <w:ind w:left="720"/>
        <w:rPr>
          <w:sz w:val="28"/>
          <w:szCs w:val="28"/>
        </w:rPr>
      </w:pPr>
      <w:hyperlink r:id="rId6" w:history="1">
        <w:r w:rsidR="00D63200">
          <w:rPr>
            <w:rStyle w:val="Hipercze"/>
          </w:rPr>
          <w:t>https://slideplayer.pl/slide/826689/</w:t>
        </w:r>
      </w:hyperlink>
    </w:p>
    <w:p w:rsidR="009C3946" w:rsidRDefault="009C3946" w:rsidP="009C3946">
      <w:pPr>
        <w:pStyle w:val="Default"/>
        <w:ind w:left="720"/>
        <w:rPr>
          <w:sz w:val="28"/>
          <w:szCs w:val="28"/>
        </w:rPr>
      </w:pPr>
      <w:r>
        <w:rPr>
          <w:sz w:val="28"/>
          <w:szCs w:val="28"/>
        </w:rPr>
        <w:t xml:space="preserve">Powodzenia życzę </w:t>
      </w:r>
    </w:p>
    <w:p w:rsidR="009C3946" w:rsidRPr="009C3946" w:rsidRDefault="009C3946" w:rsidP="009C3946">
      <w:pPr>
        <w:pStyle w:val="Default"/>
        <w:ind w:left="720"/>
        <w:rPr>
          <w:sz w:val="28"/>
          <w:szCs w:val="28"/>
        </w:rPr>
      </w:pPr>
      <w:r>
        <w:rPr>
          <w:sz w:val="28"/>
          <w:szCs w:val="28"/>
        </w:rPr>
        <w:t>Agata Wojtaś</w:t>
      </w:r>
    </w:p>
    <w:p w:rsidR="005255ED" w:rsidRPr="005255ED" w:rsidRDefault="005255ED" w:rsidP="005255ED">
      <w:pPr>
        <w:rPr>
          <w:sz w:val="28"/>
          <w:szCs w:val="28"/>
        </w:rPr>
      </w:pPr>
    </w:p>
    <w:sectPr w:rsidR="005255ED" w:rsidRPr="00525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B5394"/>
    <w:multiLevelType w:val="hybridMultilevel"/>
    <w:tmpl w:val="156AE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36"/>
    <w:rsid w:val="000D2E8F"/>
    <w:rsid w:val="005030F4"/>
    <w:rsid w:val="005255ED"/>
    <w:rsid w:val="009C3946"/>
    <w:rsid w:val="00BF1836"/>
    <w:rsid w:val="00D63200"/>
    <w:rsid w:val="00E07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55E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D63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55E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D63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ideplayer.pl/slide/8266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561</Words>
  <Characters>3368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2020-04-26T09:04:00Z</dcterms:created>
  <dcterms:modified xsi:type="dcterms:W3CDTF">2020-04-26T09:43:00Z</dcterms:modified>
</cp:coreProperties>
</file>