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D1" w:rsidRPr="00D44ED1" w:rsidRDefault="001552FF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Wychowanie fizyczne </w:t>
      </w:r>
      <w:bookmarkStart w:id="0" w:name="_GoBack"/>
      <w:bookmarkEnd w:id="0"/>
      <w:r w:rsidR="00D44ED1" w:rsidRPr="00D44ED1">
        <w:rPr>
          <w:rFonts w:ascii="Times New Roman" w:hAnsi="Times New Roman" w:cs="Times New Roman"/>
          <w:sz w:val="20"/>
          <w:szCs w:val="20"/>
        </w:rPr>
        <w:t xml:space="preserve"> kl. VIII 06.04.2020</w:t>
      </w:r>
    </w:p>
    <w:p w:rsidR="00D44ED1" w:rsidRP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D44ED1" w:rsidRP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 xml:space="preserve">Na nadchodzący tydzień proponuje Wam  poniższe ćwiczenia. </w:t>
      </w:r>
    </w:p>
    <w:p w:rsidR="00D44ED1" w:rsidRP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Pamiętajcie o zasadach bezpieczeństwa podczas ćwiczeń</w:t>
      </w:r>
      <w:r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D44ED1" w:rsidRDefault="00D44ED1" w:rsidP="00D44ED1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1.Trucht  w miejscu przez 3 minuty.</w:t>
      </w:r>
    </w:p>
    <w:p w:rsidR="00D44ED1" w:rsidRDefault="00D44ED1" w:rsidP="00D44ED1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Ćwiczenia w truchcie (po ok. 0,5-1 minutę na każde):                                                                                                  - opuszczania rąk do ziemi (na zmianę raz lewa, raz prawa);                                                                                       - krążenia ramion (lewa, prawa, obie do przodu, do tyłu, na końcu krążenia obiema rękami w przeciwnych   kierunkach);                                                                                                                                                                 - skip A,                                                                                                                                                                        - skip C,                                                                                                                                                                             - podskoki z naprzemiennymi wymachami rąk w górę i unoszeniem kolan. </w:t>
      </w:r>
    </w:p>
    <w:p w:rsidR="00D44ED1" w:rsidRDefault="00D44ED1" w:rsidP="00D44ED1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Ćwiczenia w miejscu (po 15 powtórzeń każde)</w:t>
      </w:r>
    </w:p>
    <w:p w:rsidR="00D44ED1" w:rsidRDefault="00D44ED1" w:rsidP="00A70255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 wyciągnięcie rąk do przodu i naprzemienne wymachy nogą z dotknięciem palcami stopy do dłoni (po 15 powtórzeń na nogę).</w:t>
      </w:r>
    </w:p>
    <w:p w:rsidR="00D44ED1" w:rsidRDefault="00D44ED1" w:rsidP="00D44ED1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opad tułowia do przodu, ręce w bok, skręty tułowia zamachem rąk (skrętoskłony); </w:t>
      </w:r>
    </w:p>
    <w:p w:rsidR="00D44ED1" w:rsidRDefault="00D44ED1" w:rsidP="00D44ED1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krążenia biodrami raz w jedną, raz w drugą stronę; </w:t>
      </w:r>
    </w:p>
    <w:p w:rsidR="00D44ED1" w:rsidRDefault="00D44ED1" w:rsidP="00D44ED1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krążenia kolan (do środka, na zewnątrz, razem w obie strony); </w:t>
      </w:r>
    </w:p>
    <w:p w:rsidR="00D44ED1" w:rsidRDefault="00D44ED1" w:rsidP="00D44ED1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krążenia nadgarstków i w stawach skokowych; </w:t>
      </w:r>
    </w:p>
    <w:p w:rsidR="00D44ED1" w:rsidRDefault="00D44ED1" w:rsidP="00D44ED1">
      <w:pPr>
        <w:pStyle w:val="Tekstpodstawowy"/>
        <w:tabs>
          <w:tab w:val="left" w:pos="0"/>
        </w:tabs>
      </w:pPr>
      <w:r>
        <w:t xml:space="preserve">- </w:t>
      </w:r>
      <w:hyperlink r:id="rId5" w:tgtFrame="_blank">
        <w:r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przysiady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D44ED1" w:rsidRDefault="00D44ED1" w:rsidP="00D44ED1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Ćwiczenia w parterze (po 15 powtórzeń każde):</w:t>
      </w:r>
    </w:p>
    <w:p w:rsidR="00D44ED1" w:rsidRDefault="002361A9" w:rsidP="002361A9">
      <w:pPr>
        <w:pStyle w:val="Tekstpodstawowy"/>
        <w:tabs>
          <w:tab w:val="left" w:pos="0"/>
        </w:tabs>
        <w:spacing w:after="0"/>
      </w:pPr>
      <w:r>
        <w:t xml:space="preserve">- </w:t>
      </w:r>
      <w:hyperlink r:id="rId6" w:tgtFrame="_blank">
        <w:r w:rsidR="00D44ED1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pompki</w:t>
        </w:r>
      </w:hyperlink>
      <w:r w:rsidR="00D44E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D44ED1" w:rsidRDefault="002361A9" w:rsidP="002361A9">
      <w:pPr>
        <w:pStyle w:val="Tekstpodstawowy"/>
        <w:tabs>
          <w:tab w:val="left" w:pos="0"/>
        </w:tabs>
        <w:spacing w:after="0"/>
      </w:pPr>
      <w:r>
        <w:t xml:space="preserve">- </w:t>
      </w:r>
      <w:hyperlink r:id="rId7" w:tgtFrame="_blank">
        <w:r w:rsidR="00D44ED1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brzuszki</w:t>
        </w:r>
      </w:hyperlink>
      <w:r w:rsidR="00D44E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D44ED1" w:rsidRDefault="002361A9" w:rsidP="002361A9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44ED1">
        <w:rPr>
          <w:rFonts w:ascii="Times New Roman" w:hAnsi="Times New Roman"/>
          <w:color w:val="000000"/>
          <w:sz w:val="20"/>
          <w:szCs w:val="20"/>
        </w:rPr>
        <w:t xml:space="preserve">brzuszki skośne; </w:t>
      </w:r>
    </w:p>
    <w:p w:rsidR="00D44ED1" w:rsidRDefault="002361A9" w:rsidP="002361A9">
      <w:pPr>
        <w:pStyle w:val="Tekstpodstawowy"/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44ED1">
        <w:rPr>
          <w:rFonts w:ascii="Times New Roman" w:hAnsi="Times New Roman"/>
          <w:color w:val="000000"/>
          <w:sz w:val="20"/>
          <w:szCs w:val="20"/>
        </w:rPr>
        <w:t xml:space="preserve">nożyce pionowe w leżeniu na brzuchu; </w:t>
      </w:r>
    </w:p>
    <w:p w:rsidR="00D44ED1" w:rsidRPr="00A70255" w:rsidRDefault="002361A9" w:rsidP="002361A9">
      <w:pPr>
        <w:pStyle w:val="Tekstpodstawowy"/>
        <w:tabs>
          <w:tab w:val="left" w:pos="0"/>
        </w:tabs>
      </w:pPr>
      <w:r>
        <w:t xml:space="preserve">- </w:t>
      </w:r>
      <w:hyperlink r:id="rId8" w:tgtFrame="_blank">
        <w:r w:rsidR="00D44ED1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deska</w:t>
        </w:r>
      </w:hyperlink>
      <w:r w:rsidR="00D44ED1">
        <w:rPr>
          <w:rFonts w:ascii="Times New Roman" w:hAnsi="Times New Roman"/>
          <w:color w:val="000000"/>
          <w:sz w:val="20"/>
          <w:szCs w:val="20"/>
        </w:rPr>
        <w:t xml:space="preserve"> (30 sekund) x 3</w:t>
      </w:r>
    </w:p>
    <w:p w:rsid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A po ćwiczeniach możecie obejrzeć film</w:t>
      </w:r>
      <w:r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A70255" w:rsidRDefault="001552FF" w:rsidP="00D44ED1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A70255" w:rsidRPr="00197777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https://www.youtube.com/watch?v=Tcg6JxlgcxE</w:t>
        </w:r>
      </w:hyperlink>
    </w:p>
    <w:p w:rsidR="00A70255" w:rsidRPr="00D44ED1" w:rsidRDefault="00A70255" w:rsidP="00D44ED1">
      <w:pPr>
        <w:rPr>
          <w:rFonts w:ascii="Times New Roman" w:hAnsi="Times New Roman" w:cs="Times New Roman"/>
          <w:sz w:val="20"/>
          <w:szCs w:val="20"/>
        </w:rPr>
      </w:pPr>
    </w:p>
    <w:p w:rsidR="00D44ED1" w:rsidRP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 xml:space="preserve">Serdecznie pozdrawiam </w:t>
      </w:r>
    </w:p>
    <w:p w:rsidR="00D44ED1" w:rsidRPr="00D44ED1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Małgorzata Zawada</w:t>
      </w:r>
    </w:p>
    <w:p w:rsidR="008725BE" w:rsidRDefault="008725BE" w:rsidP="00D44ED1"/>
    <w:sectPr w:rsidR="0087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D1"/>
    <w:rsid w:val="001552FF"/>
    <w:rsid w:val="002361A9"/>
    <w:rsid w:val="008725BE"/>
    <w:rsid w:val="00A70255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70BE"/>
  <w15:docId w15:val="{5788E415-9F6C-4589-AAE2-E05629C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cwiczenia/plank-deska-jak-prawidlowo-zrobic-deske-wideo_391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cwiczenia/brzuszki-na-12-sposobow-skosne-na-stojaco-na-drazku-z-ciezarkami-wideo_42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cwiczenia/efekty-robienia-pompek-wizualne-i-zdrowotne-zalety-cwiczenia_4350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g6Jxlgc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dcterms:created xsi:type="dcterms:W3CDTF">2020-04-05T09:26:00Z</dcterms:created>
  <dcterms:modified xsi:type="dcterms:W3CDTF">2020-04-05T09:56:00Z</dcterms:modified>
</cp:coreProperties>
</file>