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3A" w:rsidRDefault="0063434D">
      <w:r>
        <w:t xml:space="preserve">Witam, </w:t>
      </w:r>
    </w:p>
    <w:p w:rsidR="0063434D" w:rsidRDefault="0063434D">
      <w:r>
        <w:t>Mam nadzieję, że „Świtezianka” nie sprawiła Wam większych trudności. Proponuje więc wykonanie następujących zadań.</w:t>
      </w:r>
    </w:p>
    <w:p w:rsidR="0063434D" w:rsidRDefault="00994824" w:rsidP="0063434D">
      <w:pPr>
        <w:pStyle w:val="Akapitzlist"/>
        <w:numPr>
          <w:ilvl w:val="0"/>
          <w:numId w:val="1"/>
        </w:numPr>
      </w:pPr>
      <w:r>
        <w:t>Czy ważne jest, aby dotrzymywać danego słowa. Uzasadnij swoją wypowiedź na podstawie „Świtezianki” A. Mickiewicza oraz własnych doświadczeń. Napisz 1-15 zdań lub więcej!</w:t>
      </w:r>
    </w:p>
    <w:p w:rsidR="00994824" w:rsidRDefault="00994824" w:rsidP="0063434D">
      <w:pPr>
        <w:pStyle w:val="Akapitzlist"/>
        <w:numPr>
          <w:ilvl w:val="0"/>
          <w:numId w:val="1"/>
        </w:numPr>
      </w:pPr>
      <w:r>
        <w:t>Jaka role odgrywa w utworze przyroda? (jej związek z nastrojem, zachowaniem i decyzjami bohaterów). Napisz 5 zdań lub więcej.</w:t>
      </w:r>
    </w:p>
    <w:p w:rsidR="00994824" w:rsidRDefault="00994824" w:rsidP="00994824">
      <w:r>
        <w:t>Przed nami kolejny utwór A. Mickiewicza „</w:t>
      </w:r>
      <w:proofErr w:type="spellStart"/>
      <w:r>
        <w:t>Lilije</w:t>
      </w:r>
      <w:proofErr w:type="spellEnd"/>
      <w:r>
        <w:t xml:space="preserve">”. </w:t>
      </w:r>
    </w:p>
    <w:p w:rsidR="00541B09" w:rsidRDefault="00541B09" w:rsidP="00541B09">
      <w:pPr>
        <w:pStyle w:val="Akapitzlist"/>
        <w:numPr>
          <w:ilvl w:val="0"/>
          <w:numId w:val="1"/>
        </w:numPr>
      </w:pPr>
      <w:r>
        <w:t>P</w:t>
      </w:r>
      <w:r w:rsidR="00197534">
        <w:t>rzeczytaj</w:t>
      </w:r>
      <w:r>
        <w:t xml:space="preserve"> kolejną balladę  - podręcznik str.257- 261.</w:t>
      </w:r>
    </w:p>
    <w:p w:rsidR="00541B09" w:rsidRDefault="00541B09" w:rsidP="00541B09">
      <w:pPr>
        <w:pStyle w:val="Akapitzlist"/>
        <w:numPr>
          <w:ilvl w:val="0"/>
          <w:numId w:val="1"/>
        </w:numPr>
      </w:pPr>
      <w:r>
        <w:t xml:space="preserve">Uporządkuj plan wydarzeń od 1 do 13 (Przygotowanie wianków, Zapadnięcie się cerkwi, Zbrodnia, Przyjazd szwagrów, Pogrzebanie męża, Kłótnia młodzieńców, Wizyta w chacie pustelnika, Pojawienie się ducha męża,  Powrót do domu, Poszukiwania, Nocny duch, Druga rada pustelnika, </w:t>
      </w:r>
      <w:r w:rsidR="00197534">
        <w:t>Oświadczyny braci, )</w:t>
      </w:r>
    </w:p>
    <w:p w:rsidR="00197534" w:rsidRDefault="00197534" w:rsidP="00197534">
      <w:pPr>
        <w:pStyle w:val="Akapitzlist"/>
      </w:pPr>
      <w:r>
        <w:t>1.</w:t>
      </w:r>
    </w:p>
    <w:p w:rsidR="00197534" w:rsidRDefault="00197534" w:rsidP="00197534">
      <w:pPr>
        <w:pStyle w:val="Akapitzlist"/>
      </w:pPr>
      <w:r>
        <w:t>2.</w:t>
      </w:r>
    </w:p>
    <w:p w:rsidR="00197534" w:rsidRDefault="00197534" w:rsidP="00197534">
      <w:pPr>
        <w:pStyle w:val="Akapitzlist"/>
      </w:pPr>
      <w:r>
        <w:t>3.  itd.</w:t>
      </w:r>
    </w:p>
    <w:p w:rsidR="00733C1B" w:rsidRDefault="00197534" w:rsidP="00733C1B">
      <w:pPr>
        <w:pStyle w:val="NormalnyWeb"/>
        <w:shd w:val="clear" w:color="auto" w:fill="FFFFFF"/>
        <w:spacing w:before="0" w:beforeAutospacing="0" w:after="0" w:afterAutospacing="0"/>
        <w:rPr>
          <w:rFonts w:asciiTheme="minorHAnsi" w:hAnsiTheme="minorHAnsi" w:cstheme="minorHAnsi"/>
          <w:sz w:val="22"/>
          <w:szCs w:val="22"/>
        </w:rPr>
      </w:pPr>
      <w:r w:rsidRPr="00733C1B">
        <w:rPr>
          <w:rFonts w:asciiTheme="minorHAnsi" w:hAnsiTheme="minorHAnsi" w:cstheme="minorHAnsi"/>
        </w:rPr>
        <w:t xml:space="preserve">      </w:t>
      </w:r>
      <w:r w:rsidRPr="00733C1B">
        <w:rPr>
          <w:rFonts w:asciiTheme="minorHAnsi" w:hAnsiTheme="minorHAnsi" w:cstheme="minorHAnsi"/>
          <w:sz w:val="22"/>
          <w:szCs w:val="22"/>
        </w:rPr>
        <w:t xml:space="preserve">5. </w:t>
      </w:r>
      <w:r w:rsidRPr="00733C1B">
        <w:rPr>
          <w:rFonts w:asciiTheme="minorHAnsi" w:hAnsiTheme="minorHAnsi" w:cstheme="minorHAnsi"/>
          <w:sz w:val="22"/>
          <w:szCs w:val="22"/>
        </w:rPr>
        <w:tab/>
        <w:t>Wykonaj pisemnie ćw. 3/262 w podręczniku.</w:t>
      </w:r>
      <w:r w:rsidR="00733C1B" w:rsidRPr="00733C1B">
        <w:rPr>
          <w:rFonts w:asciiTheme="minorHAnsi" w:hAnsiTheme="minorHAnsi" w:cstheme="minorHAnsi"/>
          <w:sz w:val="22"/>
          <w:szCs w:val="22"/>
        </w:rPr>
        <w:t xml:space="preserve"> </w:t>
      </w:r>
    </w:p>
    <w:p w:rsidR="0011005E" w:rsidRDefault="0011005E" w:rsidP="00733C1B">
      <w:pPr>
        <w:pStyle w:val="NormalnyWeb"/>
        <w:shd w:val="clear" w:color="auto" w:fill="FFFFFF"/>
        <w:spacing w:before="0" w:beforeAutospacing="0" w:after="0" w:afterAutospacing="0"/>
        <w:rPr>
          <w:rFonts w:asciiTheme="minorHAnsi" w:hAnsiTheme="minorHAnsi" w:cstheme="minorHAnsi"/>
          <w:sz w:val="22"/>
          <w:szCs w:val="22"/>
        </w:rPr>
      </w:pPr>
    </w:p>
    <w:p w:rsidR="00733C1B" w:rsidRPr="00733C1B" w:rsidRDefault="00733C1B" w:rsidP="00733C1B">
      <w:pPr>
        <w:pStyle w:val="NormalnyWeb"/>
        <w:shd w:val="clear" w:color="auto" w:fill="FFFFFF"/>
        <w:spacing w:before="0" w:beforeAutospacing="0" w:after="0" w:afterAutospacing="0"/>
        <w:rPr>
          <w:rFonts w:asciiTheme="minorHAnsi" w:hAnsiTheme="minorHAnsi" w:cstheme="minorHAnsi"/>
          <w:sz w:val="22"/>
          <w:szCs w:val="22"/>
        </w:rPr>
      </w:pPr>
      <w:bookmarkStart w:id="0" w:name="_GoBack"/>
      <w:bookmarkEnd w:id="0"/>
      <w:r>
        <w:rPr>
          <w:rFonts w:asciiTheme="minorHAnsi" w:hAnsiTheme="minorHAnsi" w:cstheme="minorHAnsi"/>
          <w:sz w:val="22"/>
          <w:szCs w:val="22"/>
        </w:rPr>
        <w:t>Tym z Was, którzy mieli problemy ze zrozumieniem tekstu proponuję, aby przeczytali krótkie streszczenie.</w:t>
      </w:r>
    </w:p>
    <w:p w:rsidR="00733C1B" w:rsidRPr="00CE5897" w:rsidRDefault="006C0F8A" w:rsidP="00733C1B">
      <w:pPr>
        <w:pStyle w:val="NormalnyWeb"/>
        <w:shd w:val="clear" w:color="auto" w:fill="FFFFFF"/>
        <w:spacing w:before="0" w:beforeAutospacing="0" w:after="0" w:afterAutospacing="0"/>
        <w:rPr>
          <w:rFonts w:asciiTheme="minorHAnsi" w:hAnsiTheme="minorHAnsi" w:cstheme="minorHAnsi"/>
          <w:sz w:val="22"/>
          <w:szCs w:val="22"/>
        </w:rPr>
      </w:pPr>
      <w:r>
        <w:rPr>
          <w:rFonts w:cstheme="minorHAnsi"/>
          <w:sz w:val="22"/>
          <w:szCs w:val="22"/>
        </w:rPr>
        <w:t xml:space="preserve"> </w:t>
      </w:r>
    </w:p>
    <w:p w:rsidR="00733C1B" w:rsidRPr="00CE5897" w:rsidRDefault="00733C1B" w:rsidP="00733C1B">
      <w:pPr>
        <w:pStyle w:val="NormalnyWeb"/>
        <w:shd w:val="clear" w:color="auto" w:fill="FFFFFF"/>
        <w:spacing w:before="0" w:beforeAutospacing="0" w:after="0" w:afterAutospacing="0"/>
        <w:rPr>
          <w:rFonts w:asciiTheme="minorHAnsi" w:hAnsiTheme="minorHAnsi" w:cstheme="minorHAnsi"/>
          <w:sz w:val="22"/>
          <w:szCs w:val="22"/>
        </w:rPr>
      </w:pPr>
      <w:r w:rsidRPr="00CE5897">
        <w:rPr>
          <w:rFonts w:asciiTheme="minorHAnsi" w:hAnsiTheme="minorHAnsi" w:cstheme="minorHAnsi"/>
          <w:sz w:val="22"/>
          <w:szCs w:val="22"/>
        </w:rPr>
        <w:t>Utwór rozpoczyna opis </w:t>
      </w:r>
      <w:r w:rsidRPr="00CE5897">
        <w:rPr>
          <w:rStyle w:val="Pogrubienie"/>
          <w:rFonts w:asciiTheme="minorHAnsi" w:hAnsiTheme="minorHAnsi" w:cstheme="minorHAnsi"/>
          <w:sz w:val="22"/>
          <w:szCs w:val="22"/>
        </w:rPr>
        <w:t>zbrodni</w:t>
      </w:r>
      <w:r w:rsidRPr="00CE5897">
        <w:rPr>
          <w:rFonts w:asciiTheme="minorHAnsi" w:hAnsiTheme="minorHAnsi" w:cstheme="minorHAnsi"/>
          <w:sz w:val="22"/>
          <w:szCs w:val="22"/>
        </w:rPr>
        <w:t> popełnionej na mężu przez żonę. Pojawiają się słowa kierowane do roślin, które mają sprawić, że lilie szybciej zakwitną. W dalszej części pojawia się opis wędrówki kobiety przez puszczę. Dociera do chatki pustelnika, do której wpada z przerażającym krzykiem. Opowiada o tym, że jej mąż wyruszył walczyć, a ona w tym czasie popełniła zdradę. Z lęku przed karą zdecydowała się popełnić zbrodnię. Jedyną martwiącą ją kwestią jest </w:t>
      </w:r>
      <w:r w:rsidRPr="00CE5897">
        <w:rPr>
          <w:rStyle w:val="Pogrubienie"/>
          <w:rFonts w:asciiTheme="minorHAnsi" w:hAnsiTheme="minorHAnsi" w:cstheme="minorHAnsi"/>
          <w:sz w:val="22"/>
          <w:szCs w:val="22"/>
        </w:rPr>
        <w:t>możliwość wyjścia win na jaw</w:t>
      </w:r>
      <w:r w:rsidRPr="00CE5897">
        <w:rPr>
          <w:rFonts w:asciiTheme="minorHAnsi" w:hAnsiTheme="minorHAnsi" w:cstheme="minorHAnsi"/>
          <w:sz w:val="22"/>
          <w:szCs w:val="22"/>
        </w:rPr>
        <w:t>.</w:t>
      </w:r>
    </w:p>
    <w:p w:rsidR="00733C1B" w:rsidRPr="00CE5897" w:rsidRDefault="00733C1B" w:rsidP="006C0F8A">
      <w:pPr>
        <w:pStyle w:val="NormalnyWeb"/>
        <w:shd w:val="clear" w:color="auto" w:fill="FFFFFF"/>
        <w:spacing w:before="0" w:beforeAutospacing="0" w:after="150" w:afterAutospacing="0"/>
        <w:rPr>
          <w:rFonts w:asciiTheme="minorHAnsi" w:hAnsiTheme="minorHAnsi" w:cstheme="minorHAnsi"/>
          <w:sz w:val="22"/>
          <w:szCs w:val="22"/>
        </w:rPr>
      </w:pPr>
      <w:r w:rsidRPr="00CE5897">
        <w:rPr>
          <w:rFonts w:asciiTheme="minorHAnsi" w:hAnsiTheme="minorHAnsi" w:cstheme="minorHAnsi"/>
          <w:sz w:val="22"/>
          <w:szCs w:val="22"/>
        </w:rPr>
        <w:t>Mędrzec rozkazuje jej odejść, mówiąc, że jedyną osobą, która może zdradzić jej tajemnicę jest martwy mąż. Powraca do domu gdzie czekają dzieci. Pytają one o ojca, jednak zbyte przez matkę zapominają o nim po pewnym czasie. Kobietę nęka jednak wspomnienie męża, nocą słychać jak nawołuje on dzieci.</w:t>
      </w:r>
      <w:r w:rsidR="006C0F8A">
        <w:rPr>
          <w:rFonts w:asciiTheme="minorHAnsi" w:hAnsiTheme="minorHAnsi" w:cstheme="minorHAnsi"/>
          <w:sz w:val="22"/>
          <w:szCs w:val="22"/>
        </w:rPr>
        <w:t xml:space="preserve"> </w:t>
      </w:r>
      <w:r w:rsidRPr="00CE5897">
        <w:rPr>
          <w:rFonts w:asciiTheme="minorHAnsi" w:hAnsiTheme="minorHAnsi" w:cstheme="minorHAnsi"/>
          <w:sz w:val="22"/>
          <w:szCs w:val="22"/>
        </w:rPr>
        <w:t>Do kobiety przybywają bracia jej męża, zapewniający o jego dobrym zdrowiu. Kobieta mdleje, zapewniając jednak, że to z radości. Upływa czas, a mąż nie powraca. Zatrzymali się u kobiety aż do lata. Wraz z nadejściem tej pory roku </w:t>
      </w:r>
      <w:r w:rsidRPr="00CE5897">
        <w:rPr>
          <w:rStyle w:val="Pogrubienie"/>
          <w:rFonts w:asciiTheme="minorHAnsi" w:hAnsiTheme="minorHAnsi" w:cstheme="minorHAnsi"/>
          <w:sz w:val="22"/>
          <w:szCs w:val="22"/>
        </w:rPr>
        <w:t>proponują jej ożenek z jednym z braci</w:t>
      </w:r>
      <w:r w:rsidRPr="00CE5897">
        <w:rPr>
          <w:rFonts w:asciiTheme="minorHAnsi" w:hAnsiTheme="minorHAnsi" w:cstheme="minorHAnsi"/>
          <w:sz w:val="22"/>
          <w:szCs w:val="22"/>
        </w:rPr>
        <w:t>. Kobieta udaje się do pustelnika.</w:t>
      </w:r>
      <w:r w:rsidR="006C0F8A">
        <w:rPr>
          <w:rFonts w:asciiTheme="minorHAnsi" w:hAnsiTheme="minorHAnsi" w:cstheme="minorHAnsi"/>
          <w:sz w:val="22"/>
          <w:szCs w:val="22"/>
        </w:rPr>
        <w:t xml:space="preserve"> </w:t>
      </w:r>
      <w:r w:rsidRPr="00CE5897">
        <w:rPr>
          <w:rFonts w:asciiTheme="minorHAnsi" w:hAnsiTheme="minorHAnsi" w:cstheme="minorHAnsi"/>
          <w:sz w:val="22"/>
          <w:szCs w:val="22"/>
        </w:rPr>
        <w:t>Pyta go o to, w jaki sposób powinna pogodzić braci. Opowiada także, że nęka ją duch męża. Pustelnik mówi, że potrafi wskrzesić jej męża. Kobieta jednak odrzuca tej propozycję. Pustelnik nakazuje jej odejść. Radzi wybrać brata, który stworzy dla niej piękniejszy wianek.</w:t>
      </w:r>
      <w:r w:rsidR="006C0F8A">
        <w:rPr>
          <w:rFonts w:asciiTheme="minorHAnsi" w:hAnsiTheme="minorHAnsi" w:cstheme="minorHAnsi"/>
          <w:sz w:val="22"/>
          <w:szCs w:val="22"/>
        </w:rPr>
        <w:t xml:space="preserve"> </w:t>
      </w:r>
      <w:r w:rsidRPr="00CE5897">
        <w:rPr>
          <w:rFonts w:asciiTheme="minorHAnsi" w:hAnsiTheme="minorHAnsi" w:cstheme="minorHAnsi"/>
          <w:sz w:val="22"/>
          <w:szCs w:val="22"/>
        </w:rPr>
        <w:t xml:space="preserve">Wybrała wianek z </w:t>
      </w:r>
      <w:proofErr w:type="spellStart"/>
      <w:r w:rsidRPr="00CE5897">
        <w:rPr>
          <w:rFonts w:asciiTheme="minorHAnsi" w:hAnsiTheme="minorHAnsi" w:cstheme="minorHAnsi"/>
          <w:sz w:val="22"/>
          <w:szCs w:val="22"/>
        </w:rPr>
        <w:t>lili</w:t>
      </w:r>
      <w:proofErr w:type="spellEnd"/>
      <w:r w:rsidRPr="00CE5897">
        <w:rPr>
          <w:rFonts w:asciiTheme="minorHAnsi" w:hAnsiTheme="minorHAnsi" w:cstheme="minorHAnsi"/>
          <w:sz w:val="22"/>
          <w:szCs w:val="22"/>
        </w:rPr>
        <w:t>, jednak obydwoje bracia przyznawali się do jego sporządzenia. W trakcie ich kłótni w kościele pojawia się zjawa męża. </w:t>
      </w:r>
      <w:r w:rsidRPr="00CE5897">
        <w:rPr>
          <w:rStyle w:val="Pogrubienie"/>
          <w:rFonts w:asciiTheme="minorHAnsi" w:hAnsiTheme="minorHAnsi" w:cstheme="minorHAnsi"/>
          <w:sz w:val="22"/>
          <w:szCs w:val="22"/>
        </w:rPr>
        <w:t>Cerkiew zapada się</w:t>
      </w:r>
      <w:r w:rsidRPr="00CE5897">
        <w:rPr>
          <w:rFonts w:asciiTheme="minorHAnsi" w:hAnsiTheme="minorHAnsi" w:cstheme="minorHAnsi"/>
          <w:sz w:val="22"/>
          <w:szCs w:val="22"/>
        </w:rPr>
        <w:t>, a na jej miejscu wyrastają lilie.</w:t>
      </w:r>
    </w:p>
    <w:p w:rsidR="006C0F8A" w:rsidRDefault="006C0F8A" w:rsidP="00197534"/>
    <w:p w:rsidR="00197534" w:rsidRDefault="006C0F8A" w:rsidP="00197534">
      <w:r>
        <w:t xml:space="preserve">Życzę powodzenia. A. </w:t>
      </w:r>
      <w:proofErr w:type="spellStart"/>
      <w:r>
        <w:t>Janaszek</w:t>
      </w:r>
      <w:proofErr w:type="spellEnd"/>
      <w:r>
        <w:t xml:space="preserve"> </w:t>
      </w:r>
    </w:p>
    <w:p w:rsidR="00733C1B" w:rsidRDefault="00733C1B" w:rsidP="00197534"/>
    <w:sectPr w:rsidR="00733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162B7"/>
    <w:multiLevelType w:val="hybridMultilevel"/>
    <w:tmpl w:val="8AB26D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68A094C"/>
    <w:multiLevelType w:val="hybridMultilevel"/>
    <w:tmpl w:val="ABC40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15"/>
    <w:rsid w:val="0011005E"/>
    <w:rsid w:val="00197534"/>
    <w:rsid w:val="004D0D3A"/>
    <w:rsid w:val="00541B09"/>
    <w:rsid w:val="0063434D"/>
    <w:rsid w:val="006C0F8A"/>
    <w:rsid w:val="00733C1B"/>
    <w:rsid w:val="00994824"/>
    <w:rsid w:val="00B56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434D"/>
    <w:pPr>
      <w:ind w:left="720"/>
      <w:contextualSpacing/>
    </w:pPr>
  </w:style>
  <w:style w:type="paragraph" w:styleId="NormalnyWeb">
    <w:name w:val="Normal (Web)"/>
    <w:basedOn w:val="Normalny"/>
    <w:uiPriority w:val="99"/>
    <w:semiHidden/>
    <w:unhideWhenUsed/>
    <w:rsid w:val="00733C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33C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434D"/>
    <w:pPr>
      <w:ind w:left="720"/>
      <w:contextualSpacing/>
    </w:pPr>
  </w:style>
  <w:style w:type="paragraph" w:styleId="NormalnyWeb">
    <w:name w:val="Normal (Web)"/>
    <w:basedOn w:val="Normalny"/>
    <w:uiPriority w:val="99"/>
    <w:semiHidden/>
    <w:unhideWhenUsed/>
    <w:rsid w:val="00733C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33C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368</Words>
  <Characters>2210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4</cp:revision>
  <dcterms:created xsi:type="dcterms:W3CDTF">2020-04-19T08:33:00Z</dcterms:created>
  <dcterms:modified xsi:type="dcterms:W3CDTF">2020-04-19T11:53:00Z</dcterms:modified>
</cp:coreProperties>
</file>