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80" w:rsidRDefault="002C6280">
      <w:r>
        <w:t>Witam,</w:t>
      </w:r>
    </w:p>
    <w:p w:rsidR="002C6280" w:rsidRDefault="002C6280" w:rsidP="002C6280">
      <w:pPr>
        <w:pStyle w:val="Akapitzlist"/>
        <w:numPr>
          <w:ilvl w:val="0"/>
          <w:numId w:val="1"/>
        </w:numPr>
      </w:pPr>
      <w:r>
        <w:t>Wykonaj ćw. 6/262 z podręcznika i przepisz do zeszytu umieszczoną pod ćwiczeniem definicję ballady. Należy to zapamiętać!!!</w:t>
      </w:r>
    </w:p>
    <w:p w:rsidR="002C6280" w:rsidRDefault="002C6280" w:rsidP="002C6280">
      <w:r>
        <w:t xml:space="preserve">Dziś przypomnimy sobie o zasadach pisania opowiadania. </w:t>
      </w:r>
    </w:p>
    <w:p w:rsidR="002C6280" w:rsidRDefault="002C6280" w:rsidP="002C6280">
      <w:pPr>
        <w:pStyle w:val="Akapitzlist"/>
        <w:numPr>
          <w:ilvl w:val="0"/>
          <w:numId w:val="2"/>
        </w:numPr>
      </w:pPr>
      <w:r>
        <w:t>Jest epicką formą wypowiedzi.</w:t>
      </w:r>
    </w:p>
    <w:p w:rsidR="002C6280" w:rsidRDefault="002C6280" w:rsidP="002C6280">
      <w:pPr>
        <w:pStyle w:val="Akapitzlist"/>
        <w:numPr>
          <w:ilvl w:val="0"/>
          <w:numId w:val="2"/>
        </w:numPr>
      </w:pPr>
      <w:r>
        <w:t>Przedstawia ciąg zdarzeń połączonych następstwem czasowym.</w:t>
      </w:r>
    </w:p>
    <w:p w:rsidR="002C6280" w:rsidRDefault="002C6280" w:rsidP="002C6280">
      <w:pPr>
        <w:pStyle w:val="Akapitzlist"/>
        <w:numPr>
          <w:ilvl w:val="0"/>
          <w:numId w:val="2"/>
        </w:numPr>
      </w:pPr>
      <w:r>
        <w:t xml:space="preserve">Posługujesz się </w:t>
      </w:r>
      <w:r w:rsidR="0009331A">
        <w:t xml:space="preserve">zazwyczaj </w:t>
      </w:r>
      <w:r>
        <w:t>czasem przeszłym, ponieważ ukazujesz zdarzenia z przeszłości.</w:t>
      </w:r>
    </w:p>
    <w:p w:rsidR="002C6280" w:rsidRDefault="002C6280" w:rsidP="002C6280">
      <w:pPr>
        <w:pStyle w:val="Akapitzlist"/>
        <w:numPr>
          <w:ilvl w:val="0"/>
          <w:numId w:val="2"/>
        </w:numPr>
      </w:pPr>
      <w:r>
        <w:t>Zmiana czasu przeszłego na teraźniejszy pełni funkcję stylistyczną: uplastycznia i dynamizuje akcję</w:t>
      </w:r>
      <w:r w:rsidR="0009331A">
        <w:t>.</w:t>
      </w:r>
    </w:p>
    <w:p w:rsidR="0009331A" w:rsidRDefault="0009331A" w:rsidP="002C6280">
      <w:pPr>
        <w:pStyle w:val="Akapitzlist"/>
        <w:numPr>
          <w:ilvl w:val="0"/>
          <w:numId w:val="2"/>
        </w:numPr>
      </w:pPr>
      <w:r>
        <w:t>Opowiadanie powinno być żywe, barwne i sugestywne.</w:t>
      </w:r>
    </w:p>
    <w:p w:rsidR="0009331A" w:rsidRDefault="0009331A" w:rsidP="002C6280">
      <w:pPr>
        <w:pStyle w:val="Akapitzlist"/>
        <w:numPr>
          <w:ilvl w:val="0"/>
          <w:numId w:val="2"/>
        </w:numPr>
      </w:pPr>
      <w:r>
        <w:t>Pisemna forma wypowiedzi nie różni się od wypowiedzi ustnej (chętnie słuchamy osoby, która potrafi barwnie opowiadać).</w:t>
      </w:r>
    </w:p>
    <w:p w:rsidR="0009331A" w:rsidRDefault="0009331A" w:rsidP="0009331A">
      <w:pPr>
        <w:pStyle w:val="Akapitzlist"/>
        <w:numPr>
          <w:ilvl w:val="0"/>
          <w:numId w:val="1"/>
        </w:numPr>
      </w:pPr>
      <w:r>
        <w:t>Przepisz i zapamiętaj def. opowiadania z podręcznika str. 263.</w:t>
      </w:r>
    </w:p>
    <w:p w:rsidR="0009331A" w:rsidRDefault="0009331A" w:rsidP="0009331A">
      <w:pPr>
        <w:pStyle w:val="Akapitzlist"/>
        <w:numPr>
          <w:ilvl w:val="0"/>
          <w:numId w:val="1"/>
        </w:numPr>
      </w:pPr>
      <w:r>
        <w:t xml:space="preserve">Wykonaj pisemnie ćw. 1/263. Wcześnie zapoznaj się ze wskazówkami w ramce zamieszczonymi powyżej. </w:t>
      </w:r>
    </w:p>
    <w:p w:rsidR="0009331A" w:rsidRDefault="0009331A" w:rsidP="00E51BAC">
      <w:pPr>
        <w:pStyle w:val="Akapitzlist"/>
        <w:numPr>
          <w:ilvl w:val="0"/>
          <w:numId w:val="1"/>
        </w:numPr>
        <w:ind w:left="1068"/>
      </w:pPr>
      <w:r>
        <w:t xml:space="preserve">Wykonaj ćw. 6/264 z podręcznika. Pomogą Ci w tym  </w:t>
      </w:r>
      <w:r w:rsidR="00E51BAC">
        <w:t>ćw. 3, 4 i 5/264. Możesz wykorzystać słownictwo i wskazówki  tam zawarte. Opowiadanie powinno zawierać  ok. 20 – 30 zdań.</w:t>
      </w:r>
    </w:p>
    <w:p w:rsidR="00E51BAC" w:rsidRDefault="00E51BAC" w:rsidP="00E51BAC">
      <w:pPr>
        <w:ind w:left="708"/>
      </w:pPr>
      <w:r>
        <w:t xml:space="preserve">Życzę powodzenia! </w:t>
      </w:r>
    </w:p>
    <w:p w:rsidR="00E51BAC" w:rsidRDefault="00E51BAC" w:rsidP="00E51BAC">
      <w:pPr>
        <w:ind w:left="708"/>
      </w:pPr>
      <w:r>
        <w:t>Agnieszka Janaszek</w:t>
      </w:r>
      <w:bookmarkStart w:id="0" w:name="_GoBack"/>
      <w:bookmarkEnd w:id="0"/>
    </w:p>
    <w:sectPr w:rsidR="00E5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7F88"/>
    <w:multiLevelType w:val="hybridMultilevel"/>
    <w:tmpl w:val="0EB2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0F4A"/>
    <w:multiLevelType w:val="hybridMultilevel"/>
    <w:tmpl w:val="7448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D2"/>
    <w:rsid w:val="0009331A"/>
    <w:rsid w:val="002C6280"/>
    <w:rsid w:val="006E0BD2"/>
    <w:rsid w:val="009C4980"/>
    <w:rsid w:val="00E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2020-04-22T06:59:00Z</dcterms:created>
  <dcterms:modified xsi:type="dcterms:W3CDTF">2020-04-22T07:26:00Z</dcterms:modified>
</cp:coreProperties>
</file>