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0C" w:rsidRDefault="00823C0C" w:rsidP="00823C0C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444444"/>
          <w:sz w:val="57"/>
          <w:szCs w:val="57"/>
        </w:rPr>
        <w:t>Temat: Poznaj Europę</w:t>
      </w:r>
    </w:p>
    <w:p w:rsidR="00823C0C" w:rsidRDefault="00823C0C" w:rsidP="00823C0C">
      <w:pPr>
        <w:shd w:val="clear" w:color="auto" w:fill="FFFFFF"/>
        <w:jc w:val="center"/>
        <w:rPr>
          <w:rFonts w:ascii="Arial" w:hAnsi="Arial" w:cs="Arial"/>
          <w:color w:val="444444"/>
          <w:sz w:val="24"/>
          <w:szCs w:val="24"/>
        </w:rPr>
      </w:pPr>
    </w:p>
    <w:p w:rsidR="00823C0C" w:rsidRDefault="00823C0C" w:rsidP="00823C0C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DOWIESZ SIĘ, JAK</w:t>
      </w:r>
    </w:p>
    <w:p w:rsidR="00823C0C" w:rsidRDefault="00823C0C" w:rsidP="00823C0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 xml:space="preserve">sprawnie wyszukiwać informacje w </w:t>
      </w:r>
      <w:proofErr w:type="spellStart"/>
      <w:r>
        <w:rPr>
          <w:rFonts w:ascii="Arial" w:hAnsi="Arial" w:cs="Arial"/>
          <w:color w:val="444444"/>
        </w:rPr>
        <w:t>internecie</w:t>
      </w:r>
      <w:proofErr w:type="spellEnd"/>
      <w:r>
        <w:rPr>
          <w:rFonts w:ascii="Arial" w:hAnsi="Arial" w:cs="Arial"/>
          <w:color w:val="444444"/>
        </w:rPr>
        <w:t>,</w:t>
      </w:r>
    </w:p>
    <w:p w:rsidR="00823C0C" w:rsidRDefault="00823C0C" w:rsidP="00823C0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interpretować i przetwarzać wyszukane informacje,</w:t>
      </w:r>
    </w:p>
    <w:p w:rsidR="00823C0C" w:rsidRDefault="00823C0C" w:rsidP="00823C0C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wykorzystać arkusz kalkulacyjny do przedstawienia informacji.</w:t>
      </w:r>
    </w:p>
    <w:p w:rsidR="00823C0C" w:rsidRDefault="00823C0C" w:rsidP="00823C0C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Europa rozciąga się od Oceanu Atlantyckiego na zachodzie do gór Ural na wschodzie, od Oceanu Arktycznego na północy do Morza Śródziemnego i Morza Czarnego na południu.</w:t>
      </w:r>
    </w:p>
    <w:p w:rsidR="00823C0C" w:rsidRDefault="00823C0C" w:rsidP="00823C0C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Podczas tej lekcji poznasz bliżej różne kraje europejskie.</w:t>
      </w:r>
    </w:p>
    <w:p w:rsidR="00823C0C" w:rsidRDefault="00823C0C" w:rsidP="00823C0C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</w:p>
    <w:p w:rsidR="00823C0C" w:rsidRDefault="00823C0C" w:rsidP="00823C0C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  <w:r>
        <w:rPr>
          <w:rFonts w:ascii="Arial" w:hAnsi="Arial" w:cs="Arial"/>
          <w:b w:val="0"/>
          <w:bCs w:val="0"/>
          <w:color w:val="444444"/>
          <w:sz w:val="36"/>
          <w:szCs w:val="36"/>
        </w:rPr>
        <w:t>ZADANIE</w:t>
      </w:r>
    </w:p>
    <w:p w:rsidR="00823C0C" w:rsidRDefault="00823C0C" w:rsidP="00823C0C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 xml:space="preserve">Skorzystaj z zasobów </w:t>
      </w:r>
      <w:proofErr w:type="spellStart"/>
      <w:r>
        <w:rPr>
          <w:rFonts w:ascii="Arial" w:hAnsi="Arial" w:cs="Arial"/>
          <w:color w:val="444444"/>
        </w:rPr>
        <w:t>internetu</w:t>
      </w:r>
      <w:proofErr w:type="spellEnd"/>
      <w:r>
        <w:rPr>
          <w:rFonts w:ascii="Arial" w:hAnsi="Arial" w:cs="Arial"/>
          <w:color w:val="444444"/>
        </w:rPr>
        <w:t xml:space="preserve"> i sprawdź, jaka będzie w tym tygodniu temperatura w wybranych stolicach europejskich. Dane przedstaw w tabeli arkusza kalkulacyjnego. Sporządź wykres liniowy zmian temperatury w tych miastach w zależności od dnia tygodnia.</w:t>
      </w:r>
    </w:p>
    <w:p w:rsidR="00823C0C" w:rsidRDefault="00823C0C" w:rsidP="00823C0C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</w:p>
    <w:p w:rsidR="00823C0C" w:rsidRDefault="00823C0C" w:rsidP="00823C0C">
      <w:pPr>
        <w:shd w:val="clear" w:color="auto" w:fill="FFFFFF"/>
        <w:jc w:val="center"/>
        <w:rPr>
          <w:rFonts w:ascii="Arial" w:hAnsi="Arial" w:cs="Arial"/>
          <w:color w:val="757575"/>
          <w:sz w:val="18"/>
          <w:szCs w:val="18"/>
        </w:rPr>
      </w:pPr>
      <w:r>
        <w:rPr>
          <w:rFonts w:ascii="Arial" w:hAnsi="Arial" w:cs="Arial"/>
          <w:noProof/>
          <w:color w:val="007FD7"/>
          <w:sz w:val="18"/>
          <w:szCs w:val="1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6" name="Prostokąt 46" descr="Prawa autorski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6" o:spid="_x0000_s1026" alt="Prawa autorskie" href="https://app.wsipnet.pl/podreczniki/strona/1457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23C0C" w:rsidRDefault="00823C0C" w:rsidP="00823C0C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Oto przykładowe dane.</w:t>
      </w:r>
    </w:p>
    <w:p w:rsidR="00823C0C" w:rsidRDefault="00823C0C" w:rsidP="00823C0C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5715000" cy="1362075"/>
            <wp:effectExtent l="0" t="0" r="0" b="9525"/>
            <wp:docPr id="45" name="Obraz 45" descr="https://app.wsipnet.pl/upload/ep/packages/259/44220/img/E77319_5_3_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app.wsipnet.pl/upload/ep/packages/259/44220/img/E77319_5_3_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A9" w:rsidRPr="00823C0C" w:rsidRDefault="00BF21A9" w:rsidP="00823C0C"/>
    <w:sectPr w:rsidR="00BF21A9" w:rsidRPr="0082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EB"/>
    <w:multiLevelType w:val="multilevel"/>
    <w:tmpl w:val="D30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6040"/>
    <w:multiLevelType w:val="multilevel"/>
    <w:tmpl w:val="880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60052"/>
    <w:multiLevelType w:val="multilevel"/>
    <w:tmpl w:val="FEA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A5639"/>
    <w:multiLevelType w:val="multilevel"/>
    <w:tmpl w:val="13E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14CE2"/>
    <w:multiLevelType w:val="multilevel"/>
    <w:tmpl w:val="72D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807F4"/>
    <w:multiLevelType w:val="multilevel"/>
    <w:tmpl w:val="A9F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31B1A"/>
    <w:multiLevelType w:val="multilevel"/>
    <w:tmpl w:val="E93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A9"/>
    <w:rsid w:val="000417BA"/>
    <w:rsid w:val="00823C0C"/>
    <w:rsid w:val="00963FDD"/>
    <w:rsid w:val="00BF21A9"/>
    <w:rsid w:val="00CA0124"/>
    <w:rsid w:val="00E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2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2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21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A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2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2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2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21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A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202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007FD7"/>
            <w:bottom w:val="none" w:sz="0" w:space="0" w:color="auto"/>
            <w:right w:val="none" w:sz="0" w:space="0" w:color="auto"/>
          </w:divBdr>
          <w:divsChild>
            <w:div w:id="350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179">
          <w:marLeft w:val="0"/>
          <w:marRight w:val="0"/>
          <w:marTop w:val="300"/>
          <w:marBottom w:val="300"/>
          <w:divBdr>
            <w:top w:val="single" w:sz="6" w:space="0" w:color="E6E6E6"/>
            <w:left w:val="single" w:sz="36" w:space="0" w:color="007FD7"/>
            <w:bottom w:val="single" w:sz="6" w:space="0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app.wsipnet.pl/upload/ep/packages/259/44220/img/E77319_5_3_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sipnet.pl/podreczniki/strona/1457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2020-05-14T22:22:00Z</dcterms:created>
  <dcterms:modified xsi:type="dcterms:W3CDTF">2020-05-14T22:22:00Z</dcterms:modified>
</cp:coreProperties>
</file>