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9" w:rsidRDefault="006369F8" w:rsidP="006369F8">
      <w:pPr>
        <w:jc w:val="center"/>
        <w:rPr>
          <w:b/>
          <w:sz w:val="28"/>
        </w:rPr>
      </w:pPr>
      <w:r w:rsidRPr="006369F8">
        <w:rPr>
          <w:b/>
          <w:sz w:val="28"/>
        </w:rPr>
        <w:t>Podsumowanie działu „Lekcje z</w:t>
      </w:r>
      <w:r w:rsidR="00B421B9">
        <w:rPr>
          <w:b/>
          <w:sz w:val="28"/>
        </w:rPr>
        <w:t>e</w:t>
      </w:r>
      <w:r w:rsidRPr="006369F8">
        <w:rPr>
          <w:b/>
          <w:sz w:val="28"/>
        </w:rPr>
        <w:t xml:space="preserve"> </w:t>
      </w:r>
      <w:proofErr w:type="spellStart"/>
      <w:r w:rsidR="00B421B9">
        <w:rPr>
          <w:b/>
          <w:sz w:val="28"/>
        </w:rPr>
        <w:t>Scratchem</w:t>
      </w:r>
      <w:proofErr w:type="spellEnd"/>
      <w:r w:rsidRPr="006369F8">
        <w:rPr>
          <w:b/>
          <w:sz w:val="28"/>
        </w:rPr>
        <w:t>”</w:t>
      </w:r>
    </w:p>
    <w:p w:rsidR="00E42DE3" w:rsidRPr="00E42DE3" w:rsidRDefault="00E42DE3" w:rsidP="00E42DE3">
      <w:pPr>
        <w:pStyle w:val="Nagwek1"/>
        <w:spacing w:before="0"/>
        <w:rPr>
          <w:rFonts w:ascii="Arial" w:hAnsi="Arial" w:cs="Arial"/>
          <w:bCs w:val="0"/>
          <w:sz w:val="42"/>
          <w:szCs w:val="42"/>
        </w:rPr>
      </w:pPr>
      <w:r w:rsidRPr="00E42DE3">
        <w:rPr>
          <w:rFonts w:ascii="Arial" w:hAnsi="Arial" w:cs="Arial"/>
          <w:bCs w:val="0"/>
          <w:sz w:val="24"/>
          <w:szCs w:val="42"/>
        </w:rPr>
        <w:t>Programowanie i rozwiązywanie problemów z wykorzystaniem komputera i innych urządzeń cyfrowych – Test 1</w:t>
      </w:r>
    </w:p>
    <w:p w:rsidR="00E42DE3" w:rsidRDefault="00E42DE3" w:rsidP="00E42DE3">
      <w:pPr>
        <w:pStyle w:val="Zagicieodgryformularza"/>
      </w:pPr>
      <w:r>
        <w:t>Początek formularza</w:t>
      </w:r>
    </w:p>
    <w:p w:rsidR="00E42DE3" w:rsidRDefault="00E42DE3" w:rsidP="00E42DE3">
      <w:pPr>
        <w:pStyle w:val="Zagicieoddouformularza"/>
      </w:pPr>
      <w:r>
        <w:t>Dół formularza</w:t>
      </w:r>
    </w:p>
    <w:p w:rsidR="00E42DE3" w:rsidRDefault="00E42DE3" w:rsidP="00E42DE3">
      <w:pPr>
        <w:pStyle w:val="Zagicieodgryformularza"/>
      </w:pPr>
      <w:r>
        <w:t>Początek formularza</w:t>
      </w:r>
    </w:p>
    <w:p w:rsidR="00E42DE3" w:rsidRDefault="00E42DE3" w:rsidP="00E42DE3">
      <w:pPr>
        <w:pStyle w:val="Nagwek5"/>
        <w:shd w:val="clear" w:color="auto" w:fill="FCFCFC"/>
        <w:spacing w:before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Zadanie 1</w:t>
      </w:r>
    </w:p>
    <w:p w:rsidR="00E42DE3" w:rsidRDefault="00E42DE3" w:rsidP="00E42DE3">
      <w:pPr>
        <w:shd w:val="clear" w:color="auto" w:fill="FCFCFC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</w:rPr>
        <w:t>Zaznacz poprawne dokończenie zdania.</w:t>
      </w:r>
      <w:r>
        <w:rPr>
          <w:rFonts w:ascii="Arial" w:hAnsi="Arial" w:cs="Arial"/>
          <w:color w:val="444444"/>
        </w:rPr>
        <w:br/>
        <w:t> </w:t>
      </w: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314450" cy="1547555"/>
            <wp:effectExtent l="0" t="0" r="0" b="0"/>
            <wp:docPr id="17" name="Obraz 17" descr="https://app.wsipnet.pl/upload/scorm/tests/7244/exercises/51841/E79908_%5b4-6%5d_II_Test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453731" descr="https://app.wsipnet.pl/upload/scorm/tests/7244/exercises/51841/E79908_%5b4-6%5d_II_Test1_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21" cy="15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br/>
        <w:t>Po kliknięciu zielonej flagi duszek przesunie się o 100 kroków, a zmienna </w:t>
      </w:r>
      <w:r>
        <w:rPr>
          <w:rStyle w:val="HTML-kod"/>
          <w:rFonts w:eastAsiaTheme="minorHAnsi"/>
          <w:color w:val="444444"/>
        </w:rPr>
        <w:t>suma</w:t>
      </w:r>
      <w:r>
        <w:rPr>
          <w:rFonts w:ascii="Arial" w:hAnsi="Arial" w:cs="Arial"/>
          <w:color w:val="444444"/>
        </w:rPr>
        <w:t> będzie miała wartość</w:t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0.25pt;height:18pt" o:ole="">
            <v:imagedata r:id="rId7" o:title=""/>
          </v:shape>
          <w:control r:id="rId8" w:name="DefaultOcxName3" w:shapeid="_x0000_i1123"/>
        </w:object>
      </w:r>
      <w:r>
        <w:rPr>
          <w:rFonts w:ascii="Arial" w:hAnsi="Arial" w:cs="Arial"/>
          <w:b/>
          <w:bCs/>
          <w:color w:val="444444"/>
        </w:rPr>
        <w:t>A. </w:t>
      </w:r>
      <w:r>
        <w:rPr>
          <w:rFonts w:ascii="Arial" w:hAnsi="Arial" w:cs="Arial"/>
          <w:color w:val="444444"/>
        </w:rPr>
        <w:t>0.</w:t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22" type="#_x0000_t75" style="width:20.25pt;height:18pt" o:ole="">
            <v:imagedata r:id="rId7" o:title=""/>
          </v:shape>
          <w:control r:id="rId9" w:name="DefaultOcxName4" w:shapeid="_x0000_i1122"/>
        </w:object>
      </w:r>
      <w:r>
        <w:rPr>
          <w:rFonts w:ascii="Arial" w:hAnsi="Arial" w:cs="Arial"/>
          <w:b/>
          <w:bCs/>
          <w:color w:val="444444"/>
        </w:rPr>
        <w:t>B.</w:t>
      </w:r>
      <w:r>
        <w:rPr>
          <w:rFonts w:ascii="Arial" w:hAnsi="Arial" w:cs="Arial"/>
          <w:color w:val="444444"/>
        </w:rPr>
        <w:t> 100.</w:t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21" type="#_x0000_t75" style="width:20.25pt;height:18pt" o:ole="">
            <v:imagedata r:id="rId7" o:title=""/>
          </v:shape>
          <w:control r:id="rId10" w:name="DefaultOcxName5" w:shapeid="_x0000_i1121"/>
        </w:object>
      </w:r>
      <w:r>
        <w:rPr>
          <w:rFonts w:ascii="Arial" w:hAnsi="Arial" w:cs="Arial"/>
          <w:b/>
          <w:bCs/>
          <w:color w:val="444444"/>
        </w:rPr>
        <w:t>C. </w:t>
      </w:r>
      <w:r>
        <w:rPr>
          <w:rFonts w:ascii="Arial" w:hAnsi="Arial" w:cs="Arial"/>
          <w:color w:val="444444"/>
        </w:rPr>
        <w:t>110.</w:t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20" type="#_x0000_t75" style="width:20.25pt;height:18pt" o:ole="">
            <v:imagedata r:id="rId7" o:title=""/>
          </v:shape>
          <w:control r:id="rId11" w:name="DefaultOcxName6" w:shapeid="_x0000_i1120"/>
        </w:object>
      </w:r>
      <w:r>
        <w:rPr>
          <w:rFonts w:ascii="Arial" w:hAnsi="Arial" w:cs="Arial"/>
          <w:b/>
          <w:bCs/>
          <w:color w:val="444444"/>
        </w:rPr>
        <w:t>D. </w:t>
      </w:r>
      <w:r>
        <w:rPr>
          <w:rFonts w:ascii="Arial" w:hAnsi="Arial" w:cs="Arial"/>
          <w:color w:val="444444"/>
        </w:rPr>
        <w:t>200.</w:t>
      </w:r>
    </w:p>
    <w:p w:rsidR="00E42DE3" w:rsidRDefault="00E42DE3" w:rsidP="00E42DE3">
      <w:pPr>
        <w:pStyle w:val="Zagicieoddouformularza"/>
        <w:rPr>
          <w:vanish w:val="0"/>
        </w:rPr>
      </w:pPr>
    </w:p>
    <w:p w:rsidR="00E42DE3" w:rsidRDefault="00E42DE3" w:rsidP="00E42DE3">
      <w:pPr>
        <w:pStyle w:val="Zagicieoddouformularza"/>
      </w:pPr>
      <w:r>
        <w:t>Dół formularza</w:t>
      </w:r>
    </w:p>
    <w:p w:rsidR="00E42DE3" w:rsidRDefault="00E42DE3" w:rsidP="00E42DE3">
      <w:pPr>
        <w:pStyle w:val="Zagicieodgryformularza"/>
      </w:pPr>
      <w:r>
        <w:t>Początek formularza</w:t>
      </w:r>
    </w:p>
    <w:p w:rsidR="00E42DE3" w:rsidRDefault="00E42DE3" w:rsidP="00E42DE3">
      <w:pPr>
        <w:pStyle w:val="Nagwek5"/>
        <w:shd w:val="clear" w:color="auto" w:fill="FCFCFC"/>
        <w:spacing w:before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Zadanie 2</w:t>
      </w:r>
    </w:p>
    <w:p w:rsidR="00E42DE3" w:rsidRDefault="00E42DE3" w:rsidP="00E42DE3">
      <w:pPr>
        <w:shd w:val="clear" w:color="auto" w:fill="FCFCFC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</w:rPr>
        <w:t>Oceń prawdziwość poniższego zdania. Zaznacz poprawną odpowiedź.</w:t>
      </w:r>
      <w:r>
        <w:rPr>
          <w:rFonts w:ascii="Arial" w:hAnsi="Arial" w:cs="Arial"/>
          <w:color w:val="444444"/>
        </w:rPr>
        <w:br/>
        <w:t> </w:t>
      </w:r>
      <w:r>
        <w:rPr>
          <w:rFonts w:ascii="Arial" w:hAnsi="Arial" w:cs="Arial"/>
          <w:color w:val="444444"/>
        </w:rPr>
        <w:br/>
        <w:t>Bloczek </w:t>
      </w: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771650" cy="342900"/>
            <wp:effectExtent l="0" t="0" r="0" b="0"/>
            <wp:docPr id="16" name="Obraz 16" descr="https://app.wsipnet.pl/upload/scorm/tests/7244/exercises/51842/E79908_%5b4-6%5d_II_Test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453732" descr="https://app.wsipnet.pl/upload/scorm/tests/7244/exercises/51842/E79908_%5b4-6%5d_II_Test1_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 usuwa zmienną </w:t>
      </w:r>
      <w:r>
        <w:rPr>
          <w:rStyle w:val="HTML-kod"/>
          <w:rFonts w:eastAsiaTheme="minorHAnsi"/>
          <w:color w:val="444444"/>
        </w:rPr>
        <w:t>suma</w:t>
      </w:r>
      <w:r>
        <w:rPr>
          <w:rFonts w:ascii="Arial" w:hAnsi="Arial" w:cs="Arial"/>
          <w:color w:val="444444"/>
        </w:rPr>
        <w:t>.</w:t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19" type="#_x0000_t75" style="width:20.25pt;height:18pt" o:ole="">
            <v:imagedata r:id="rId7" o:title=""/>
          </v:shape>
          <w:control r:id="rId13" w:name="DefaultOcxName7" w:shapeid="_x0000_i1119"/>
        </w:object>
      </w:r>
      <w:r>
        <w:rPr>
          <w:rFonts w:ascii="Arial" w:hAnsi="Arial" w:cs="Arial"/>
          <w:b/>
          <w:bCs/>
          <w:color w:val="444444"/>
        </w:rPr>
        <w:t>A. </w:t>
      </w:r>
      <w:r>
        <w:rPr>
          <w:rFonts w:ascii="Arial" w:hAnsi="Arial" w:cs="Arial"/>
          <w:color w:val="444444"/>
        </w:rPr>
        <w:t>Nie (od tej pory zmienna nie jest widoczna).</w:t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18" type="#_x0000_t75" style="width:20.25pt;height:18pt" o:ole="">
            <v:imagedata r:id="rId7" o:title=""/>
          </v:shape>
          <w:control r:id="rId14" w:name="DefaultOcxName8" w:shapeid="_x0000_i1118"/>
        </w:object>
      </w:r>
      <w:r>
        <w:rPr>
          <w:rFonts w:ascii="Arial" w:hAnsi="Arial" w:cs="Arial"/>
          <w:b/>
          <w:bCs/>
          <w:color w:val="444444"/>
        </w:rPr>
        <w:t>B.</w:t>
      </w:r>
      <w:r>
        <w:rPr>
          <w:rFonts w:ascii="Arial" w:hAnsi="Arial" w:cs="Arial"/>
          <w:color w:val="444444"/>
        </w:rPr>
        <w:t> Tak.</w:t>
      </w:r>
    </w:p>
    <w:p w:rsidR="00E42DE3" w:rsidRDefault="00E42DE3" w:rsidP="00E42DE3">
      <w:pPr>
        <w:pStyle w:val="Zagicieoddouformularza"/>
        <w:rPr>
          <w:vanish w:val="0"/>
        </w:rPr>
      </w:pPr>
    </w:p>
    <w:p w:rsidR="00E42DE3" w:rsidRDefault="00E42DE3" w:rsidP="00E42DE3">
      <w:pPr>
        <w:pStyle w:val="Zagicieoddouformularza"/>
      </w:pPr>
      <w:r>
        <w:t>Dół formularza</w:t>
      </w:r>
    </w:p>
    <w:p w:rsidR="00E42DE3" w:rsidRDefault="00E42DE3" w:rsidP="00E42DE3">
      <w:pPr>
        <w:pStyle w:val="Zagicieodgryformularza"/>
      </w:pPr>
      <w:r>
        <w:t>Początek formularza</w:t>
      </w:r>
    </w:p>
    <w:p w:rsidR="00E42DE3" w:rsidRDefault="00E42DE3" w:rsidP="00E42DE3">
      <w:pPr>
        <w:pStyle w:val="Nagwek5"/>
        <w:shd w:val="clear" w:color="auto" w:fill="FCFCFC"/>
        <w:spacing w:before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Zadanie 3</w:t>
      </w:r>
    </w:p>
    <w:p w:rsidR="00E42DE3" w:rsidRDefault="00E42DE3" w:rsidP="00E42DE3">
      <w:pPr>
        <w:shd w:val="clear" w:color="auto" w:fill="FCFCFC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</w:rPr>
        <w:t>Wpisz poprawną odpowiedź.</w:t>
      </w:r>
      <w:r>
        <w:rPr>
          <w:rFonts w:ascii="Arial" w:hAnsi="Arial" w:cs="Arial"/>
          <w:color w:val="444444"/>
        </w:rPr>
        <w:br/>
        <w:t>Ile kroków zrobi duszek po uruchomieniu poniższego skryptu?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619250" cy="1632256"/>
            <wp:effectExtent l="0" t="0" r="0" b="6350"/>
            <wp:docPr id="15" name="Obraz 15" descr="https://app.wsipnet.pl/upload/scorm/tests/7244/exercises/51843/E79908_%5b4-6%5d_II_Test1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453733" descr="https://app.wsipnet.pl/upload/scorm/tests/7244/exercises/51843/E79908_%5b4-6%5d_II_Test1_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3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 xml:space="preserve">        Odpowiedź: </w:t>
      </w:r>
      <w:r>
        <w:rPr>
          <w:rFonts w:ascii="Arial" w:hAnsi="Arial" w:cs="Arial"/>
          <w:color w:val="444444"/>
        </w:rPr>
        <w:object w:dxaOrig="405" w:dyaOrig="360">
          <v:shape id="_x0000_i1117" type="#_x0000_t75" style="width:27pt;height:18pt" o:ole="">
            <v:imagedata r:id="rId16" o:title=""/>
          </v:shape>
          <w:control r:id="rId17" w:name="DefaultOcxName9" w:shapeid="_x0000_i1117"/>
        </w:object>
      </w:r>
      <w:r>
        <w:rPr>
          <w:rFonts w:ascii="Arial" w:hAnsi="Arial" w:cs="Arial"/>
          <w:color w:val="444444"/>
        </w:rPr>
        <w:t> .</w:t>
      </w:r>
    </w:p>
    <w:p w:rsidR="00E42DE3" w:rsidRDefault="00E42DE3" w:rsidP="00E42DE3">
      <w:pPr>
        <w:pStyle w:val="Zagicieoddouformularza"/>
      </w:pPr>
      <w:r>
        <w:lastRenderedPageBreak/>
        <w:t>Dół formularza</w:t>
      </w:r>
    </w:p>
    <w:p w:rsidR="00E42DE3" w:rsidRDefault="00E42DE3" w:rsidP="00E42DE3">
      <w:pPr>
        <w:pStyle w:val="Zagicieodgryformularza"/>
      </w:pPr>
      <w:r>
        <w:t>Początek formularza</w:t>
      </w:r>
    </w:p>
    <w:p w:rsidR="00E42DE3" w:rsidRDefault="00E42DE3" w:rsidP="00E42DE3">
      <w:pPr>
        <w:pStyle w:val="Zagicieoddouformularza"/>
      </w:pPr>
      <w:r>
        <w:t>Dół formularza</w:t>
      </w:r>
    </w:p>
    <w:p w:rsidR="00E42DE3" w:rsidRDefault="00E42DE3" w:rsidP="00E42DE3">
      <w:pPr>
        <w:pStyle w:val="Zagicieodgryformularza"/>
      </w:pPr>
      <w:r>
        <w:t>Początek formularza</w:t>
      </w:r>
    </w:p>
    <w:p w:rsidR="00E42DE3" w:rsidRDefault="00E42DE3" w:rsidP="00E42DE3">
      <w:pPr>
        <w:pStyle w:val="Nagwek5"/>
        <w:shd w:val="clear" w:color="auto" w:fill="FCFCFC"/>
        <w:spacing w:before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Zadanie 4</w:t>
      </w:r>
    </w:p>
    <w:p w:rsidR="00E42DE3" w:rsidRDefault="00E42DE3" w:rsidP="00E42DE3">
      <w:pPr>
        <w:shd w:val="clear" w:color="auto" w:fill="FCFCFC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</w:rPr>
        <w:t>Zaznacz poprawną odpowiedź.</w:t>
      </w:r>
      <w:r>
        <w:rPr>
          <w:rFonts w:ascii="Arial" w:hAnsi="Arial" w:cs="Arial"/>
          <w:color w:val="444444"/>
        </w:rPr>
        <w:br/>
        <w:t> </w:t>
      </w:r>
      <w:r>
        <w:rPr>
          <w:rFonts w:ascii="Arial" w:hAnsi="Arial" w:cs="Arial"/>
          <w:color w:val="444444"/>
        </w:rPr>
        <w:br/>
        <w:t>Czy pętla </w:t>
      </w:r>
      <w:r>
        <w:rPr>
          <w:rStyle w:val="HTML-kod"/>
          <w:rFonts w:eastAsiaTheme="minorHAnsi"/>
          <w:color w:val="444444"/>
        </w:rPr>
        <w:t>zawsze</w:t>
      </w:r>
      <w:r>
        <w:rPr>
          <w:rFonts w:ascii="Arial" w:hAnsi="Arial" w:cs="Arial"/>
          <w:color w:val="444444"/>
        </w:rPr>
        <w:t> kiedykolwiek się zatrzyma?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3219450" cy="2047570"/>
            <wp:effectExtent l="0" t="0" r="0" b="0"/>
            <wp:docPr id="13" name="Obraz 13" descr="https://app.wsipnet.pl/upload/scorm/tests/7244/exercises/51845/E79908_%5b4-6%5d_II_Test1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453735" descr="https://app.wsipnet.pl/upload/scorm/tests/7244/exercises/51845/E79908_%5b4-6%5d_II_Test1_0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15" type="#_x0000_t75" style="width:20.25pt;height:18pt" o:ole="">
            <v:imagedata r:id="rId7" o:title=""/>
          </v:shape>
          <w:control r:id="rId19" w:name="DefaultOcxName11" w:shapeid="_x0000_i1115"/>
        </w:object>
      </w:r>
      <w:r>
        <w:rPr>
          <w:rFonts w:ascii="Arial" w:hAnsi="Arial" w:cs="Arial"/>
          <w:b/>
          <w:bCs/>
          <w:color w:val="444444"/>
        </w:rPr>
        <w:t>A. </w:t>
      </w:r>
      <w:r>
        <w:rPr>
          <w:rFonts w:ascii="Arial" w:hAnsi="Arial" w:cs="Arial"/>
          <w:color w:val="444444"/>
        </w:rPr>
        <w:t>Tak.</w:t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14" type="#_x0000_t75" style="width:20.25pt;height:18pt" o:ole="">
            <v:imagedata r:id="rId7" o:title=""/>
          </v:shape>
          <w:control r:id="rId20" w:name="DefaultOcxName12" w:shapeid="_x0000_i1114"/>
        </w:object>
      </w:r>
      <w:r>
        <w:rPr>
          <w:rFonts w:ascii="Arial" w:hAnsi="Arial" w:cs="Arial"/>
          <w:b/>
          <w:bCs/>
          <w:color w:val="444444"/>
        </w:rPr>
        <w:t>B.</w:t>
      </w:r>
      <w:r>
        <w:rPr>
          <w:rFonts w:ascii="Arial" w:hAnsi="Arial" w:cs="Arial"/>
          <w:color w:val="444444"/>
        </w:rPr>
        <w:t> Nie.</w:t>
      </w:r>
    </w:p>
    <w:p w:rsidR="00E42DE3" w:rsidRDefault="00E42DE3" w:rsidP="00E42DE3">
      <w:pPr>
        <w:pStyle w:val="Zagicieoddouformularza"/>
        <w:rPr>
          <w:vanish w:val="0"/>
        </w:rPr>
      </w:pPr>
    </w:p>
    <w:p w:rsidR="00E42DE3" w:rsidRDefault="00E42DE3" w:rsidP="00E42DE3">
      <w:pPr>
        <w:pStyle w:val="Zagicieoddouformularza"/>
      </w:pPr>
      <w:r>
        <w:t>Dół formularza</w:t>
      </w:r>
    </w:p>
    <w:p w:rsidR="00E42DE3" w:rsidRDefault="00E42DE3" w:rsidP="00E42DE3">
      <w:pPr>
        <w:pStyle w:val="Zagicieodgryformularza"/>
      </w:pPr>
      <w:r>
        <w:t>Początek formularza</w:t>
      </w:r>
    </w:p>
    <w:p w:rsidR="00E42DE3" w:rsidRDefault="00E42DE3" w:rsidP="00E42DE3">
      <w:pPr>
        <w:pStyle w:val="Nagwek5"/>
        <w:shd w:val="clear" w:color="auto" w:fill="FCFCFC"/>
        <w:spacing w:before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Zadanie 5</w:t>
      </w:r>
    </w:p>
    <w:p w:rsidR="00E42DE3" w:rsidRDefault="00E42DE3" w:rsidP="00E42DE3">
      <w:pPr>
        <w:shd w:val="clear" w:color="auto" w:fill="FCFCFC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</w:rPr>
        <w:t>Zaznacz poprawną odpowiedź.</w:t>
      </w:r>
      <w:r>
        <w:rPr>
          <w:rFonts w:ascii="Arial" w:hAnsi="Arial" w:cs="Arial"/>
          <w:color w:val="444444"/>
        </w:rPr>
        <w:br/>
        <w:t> </w:t>
      </w:r>
      <w:r>
        <w:rPr>
          <w:rFonts w:ascii="Arial" w:hAnsi="Arial" w:cs="Arial"/>
          <w:color w:val="444444"/>
        </w:rPr>
        <w:br/>
        <w:t>Czy pętla </w:t>
      </w:r>
      <w:r>
        <w:rPr>
          <w:rStyle w:val="HTML-kod"/>
          <w:rFonts w:eastAsiaTheme="minorHAnsi"/>
          <w:color w:val="444444"/>
        </w:rPr>
        <w:t>powtórz</w:t>
      </w:r>
      <w:r>
        <w:rPr>
          <w:rFonts w:ascii="Arial" w:hAnsi="Arial" w:cs="Arial"/>
          <w:color w:val="444444"/>
        </w:rPr>
        <w:t> wykona się 40 razy?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4126279" cy="2076450"/>
            <wp:effectExtent l="0" t="0" r="7620" b="0"/>
            <wp:docPr id="12" name="Obraz 12" descr="https://app.wsipnet.pl/upload/scorm/tests/7244/exercises/51846/E79908_%5b4-6%5d_II_Test1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453736" descr="https://app.wsipnet.pl/upload/scorm/tests/7244/exercises/51846/E79908_%5b4-6%5d_II_Test1_0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79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13" type="#_x0000_t75" style="width:20.25pt;height:18pt" o:ole="">
            <v:imagedata r:id="rId7" o:title=""/>
          </v:shape>
          <w:control r:id="rId22" w:name="DefaultOcxName13" w:shapeid="_x0000_i1113"/>
        </w:object>
      </w:r>
      <w:r>
        <w:rPr>
          <w:rFonts w:ascii="Arial" w:hAnsi="Arial" w:cs="Arial"/>
          <w:b/>
          <w:bCs/>
          <w:color w:val="444444"/>
        </w:rPr>
        <w:t>A. </w:t>
      </w:r>
      <w:r>
        <w:rPr>
          <w:rFonts w:ascii="Arial" w:hAnsi="Arial" w:cs="Arial"/>
          <w:color w:val="444444"/>
        </w:rPr>
        <w:t>Tak, bo w pętli powtórz jest podana liczba powtórzeń 40.</w:t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12" type="#_x0000_t75" style="width:20.25pt;height:18pt" o:ole="">
            <v:imagedata r:id="rId7" o:title=""/>
          </v:shape>
          <w:control r:id="rId23" w:name="DefaultOcxName14" w:shapeid="_x0000_i1112"/>
        </w:object>
      </w:r>
      <w:r>
        <w:rPr>
          <w:rFonts w:ascii="Arial" w:hAnsi="Arial" w:cs="Arial"/>
          <w:b/>
          <w:bCs/>
          <w:color w:val="444444"/>
        </w:rPr>
        <w:t>B.</w:t>
      </w:r>
      <w:r>
        <w:rPr>
          <w:rFonts w:ascii="Arial" w:hAnsi="Arial" w:cs="Arial"/>
          <w:color w:val="444444"/>
        </w:rPr>
        <w:t> Nie, ponieważ duszek dojdzie do krawędzi i skrypt się zatrzyma.</w:t>
      </w:r>
    </w:p>
    <w:p w:rsidR="00E42DE3" w:rsidRDefault="00E42DE3" w:rsidP="00E42DE3">
      <w:pPr>
        <w:pStyle w:val="Zagicieoddouformularza"/>
      </w:pPr>
      <w:r>
        <w:lastRenderedPageBreak/>
        <w:t>Dół formularza</w:t>
      </w:r>
    </w:p>
    <w:p w:rsidR="00E42DE3" w:rsidRDefault="00E42DE3" w:rsidP="00E42DE3">
      <w:pPr>
        <w:pStyle w:val="Zagicieodgryformularza"/>
      </w:pPr>
      <w:r>
        <w:t>Początek formularza</w:t>
      </w:r>
    </w:p>
    <w:p w:rsidR="00E42DE3" w:rsidRDefault="00E42DE3" w:rsidP="00E42DE3">
      <w:pPr>
        <w:pStyle w:val="Nagwek5"/>
        <w:shd w:val="clear" w:color="auto" w:fill="FCFCFC"/>
        <w:spacing w:before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Zadanie 6</w:t>
      </w:r>
    </w:p>
    <w:p w:rsidR="00E42DE3" w:rsidRDefault="00E42DE3" w:rsidP="00E42DE3">
      <w:pPr>
        <w:shd w:val="clear" w:color="auto" w:fill="FCFCFC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</w:rPr>
        <w:t>Zaznacz poprawne dokończenie zdania.</w:t>
      </w:r>
      <w:r>
        <w:rPr>
          <w:rFonts w:ascii="Arial" w:hAnsi="Arial" w:cs="Arial"/>
          <w:color w:val="444444"/>
        </w:rPr>
        <w:br/>
        <w:t>Kiedy zatrzyma się skrypt naciśnięcia klawisza </w:t>
      </w:r>
      <w:r>
        <w:rPr>
          <w:rStyle w:val="HTML-kod"/>
          <w:rFonts w:eastAsiaTheme="minorHAnsi"/>
          <w:color w:val="444444"/>
        </w:rPr>
        <w:t>k</w:t>
      </w:r>
      <w:r>
        <w:rPr>
          <w:rFonts w:ascii="Arial" w:hAnsi="Arial" w:cs="Arial"/>
          <w:color w:val="444444"/>
        </w:rPr>
        <w:t>?</w:t>
      </w:r>
      <w:r>
        <w:rPr>
          <w:rFonts w:ascii="Arial" w:hAnsi="Arial" w:cs="Arial"/>
          <w:color w:val="444444"/>
        </w:rPr>
        <w:br/>
        <w:t> </w:t>
      </w: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4124325" cy="1613866"/>
            <wp:effectExtent l="0" t="0" r="0" b="5715"/>
            <wp:docPr id="11" name="Obraz 11" descr="https://app.wsipnet.pl/upload/scorm/tests/7244/exercises/51847/E79908_%5b4-6%5d_II_Test1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453744" descr="https://app.wsipnet.pl/upload/scorm/tests/7244/exercises/51847/E79908_%5b4-6%5d_II_Test1_0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6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11" type="#_x0000_t75" style="width:20.25pt;height:18pt" o:ole="">
            <v:imagedata r:id="rId7" o:title=""/>
          </v:shape>
          <w:control r:id="rId25" w:name="DefaultOcxName15" w:shapeid="_x0000_i1111"/>
        </w:object>
      </w:r>
      <w:r>
        <w:rPr>
          <w:rFonts w:ascii="Arial" w:hAnsi="Arial" w:cs="Arial"/>
          <w:b/>
          <w:bCs/>
          <w:color w:val="444444"/>
        </w:rPr>
        <w:t>A. </w:t>
      </w:r>
      <w:r>
        <w:rPr>
          <w:rFonts w:ascii="Arial" w:hAnsi="Arial" w:cs="Arial"/>
          <w:color w:val="444444"/>
        </w:rPr>
        <w:t>Po przejściu 10 kroków.</w:t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10" type="#_x0000_t75" style="width:20.25pt;height:18pt" o:ole="">
            <v:imagedata r:id="rId7" o:title=""/>
          </v:shape>
          <w:control r:id="rId26" w:name="DefaultOcxName16" w:shapeid="_x0000_i1110"/>
        </w:object>
      </w:r>
      <w:r>
        <w:rPr>
          <w:rFonts w:ascii="Arial" w:hAnsi="Arial" w:cs="Arial"/>
          <w:b/>
          <w:bCs/>
          <w:color w:val="444444"/>
        </w:rPr>
        <w:t>B.</w:t>
      </w:r>
      <w:r>
        <w:rPr>
          <w:rFonts w:ascii="Arial" w:hAnsi="Arial" w:cs="Arial"/>
          <w:color w:val="444444"/>
        </w:rPr>
        <w:t> Po zmianie kostiumu.</w:t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09" type="#_x0000_t75" style="width:20.25pt;height:18pt" o:ole="">
            <v:imagedata r:id="rId7" o:title=""/>
          </v:shape>
          <w:control r:id="rId27" w:name="DefaultOcxName17" w:shapeid="_x0000_i1109"/>
        </w:object>
      </w:r>
      <w:r>
        <w:rPr>
          <w:rFonts w:ascii="Arial" w:hAnsi="Arial" w:cs="Arial"/>
          <w:b/>
          <w:bCs/>
          <w:color w:val="444444"/>
        </w:rPr>
        <w:t>C. </w:t>
      </w:r>
      <w:r>
        <w:rPr>
          <w:rFonts w:ascii="Arial" w:hAnsi="Arial" w:cs="Arial"/>
          <w:color w:val="444444"/>
        </w:rPr>
        <w:t>Po dojściu do brzegu.</w:t>
      </w:r>
    </w:p>
    <w:p w:rsidR="00E42DE3" w:rsidRDefault="00E42DE3" w:rsidP="00E42DE3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08" type="#_x0000_t75" style="width:20.25pt;height:18pt" o:ole="">
            <v:imagedata r:id="rId7" o:title=""/>
          </v:shape>
          <w:control r:id="rId28" w:name="DefaultOcxName18" w:shapeid="_x0000_i1108"/>
        </w:object>
      </w:r>
      <w:r>
        <w:rPr>
          <w:rFonts w:ascii="Arial" w:hAnsi="Arial" w:cs="Arial"/>
          <w:b/>
          <w:bCs/>
          <w:color w:val="444444"/>
        </w:rPr>
        <w:t>D. </w:t>
      </w:r>
      <w:r>
        <w:rPr>
          <w:rFonts w:ascii="Arial" w:hAnsi="Arial" w:cs="Arial"/>
          <w:color w:val="444444"/>
        </w:rPr>
        <w:t>Po naciśnięciu spacji.</w:t>
      </w:r>
    </w:p>
    <w:p w:rsidR="00E42DE3" w:rsidRDefault="00E42DE3" w:rsidP="00E42DE3">
      <w:pPr>
        <w:pStyle w:val="Zagicieoddouformularza"/>
        <w:rPr>
          <w:vanish w:val="0"/>
        </w:rPr>
      </w:pPr>
    </w:p>
    <w:p w:rsidR="00E42DE3" w:rsidRDefault="00E42DE3" w:rsidP="00E42DE3">
      <w:pPr>
        <w:pStyle w:val="Zagicieoddouformularza"/>
      </w:pPr>
      <w:r>
        <w:t>Dół formularza</w:t>
      </w:r>
    </w:p>
    <w:p w:rsidR="00E42DE3" w:rsidRDefault="00E42DE3" w:rsidP="00E42DE3">
      <w:pPr>
        <w:pStyle w:val="Zagicieodgryformularza"/>
      </w:pPr>
      <w:r>
        <w:t>Początek formularza</w:t>
      </w:r>
    </w:p>
    <w:p w:rsidR="00E42DE3" w:rsidRDefault="00E42DE3" w:rsidP="00E42DE3">
      <w:pPr>
        <w:pStyle w:val="Nagwek5"/>
        <w:shd w:val="clear" w:color="auto" w:fill="FCFCFC"/>
        <w:spacing w:before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Zadanie 7</w:t>
      </w:r>
    </w:p>
    <w:p w:rsidR="00E42DE3" w:rsidRDefault="00E42DE3" w:rsidP="00E42DE3">
      <w:pPr>
        <w:shd w:val="clear" w:color="auto" w:fill="FCFCFC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</w:rPr>
        <w:t>Zaznacz poprawną odpowiedź.</w:t>
      </w:r>
      <w:r>
        <w:rPr>
          <w:rFonts w:ascii="Arial" w:hAnsi="Arial" w:cs="Arial"/>
          <w:color w:val="444444"/>
        </w:rPr>
        <w:br/>
        <w:t> Czy oba te skrypty działają identycznie?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2052425" cy="1647825"/>
            <wp:effectExtent l="0" t="0" r="5080" b="0"/>
            <wp:docPr id="9" name="Obraz 9" descr="https://app.wsipnet.pl/upload/scorm/tests/7244/exercises/51849/E79908_%5b4-6%5d_II_Test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453739" descr="https://app.wsipnet.pl/upload/scorm/tests/7244/exercises/51849/E79908_%5b4-6%5d_II_Test1_1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E42DE3" w:rsidRDefault="00E42DE3" w:rsidP="00F112DE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06" type="#_x0000_t75" style="width:20.25pt;height:18pt" o:ole="">
            <v:imagedata r:id="rId7" o:title=""/>
          </v:shape>
          <w:control r:id="rId30" w:name="DefaultOcxName20" w:shapeid="_x0000_i1106"/>
        </w:object>
      </w:r>
      <w:r>
        <w:rPr>
          <w:rFonts w:ascii="Arial" w:hAnsi="Arial" w:cs="Arial"/>
          <w:b/>
          <w:bCs/>
          <w:color w:val="444444"/>
        </w:rPr>
        <w:t>A. </w:t>
      </w:r>
      <w:r>
        <w:rPr>
          <w:rFonts w:ascii="Arial" w:hAnsi="Arial" w:cs="Arial"/>
          <w:color w:val="444444"/>
        </w:rPr>
        <w:t>Tak.</w:t>
      </w:r>
    </w:p>
    <w:p w:rsidR="00E42DE3" w:rsidRDefault="00E42DE3" w:rsidP="00F112DE">
      <w:pPr>
        <w:shd w:val="clear" w:color="auto" w:fill="FCFCFC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object w:dxaOrig="405" w:dyaOrig="360">
          <v:shape id="_x0000_i1105" type="#_x0000_t75" style="width:20.25pt;height:18pt" o:ole="">
            <v:imagedata r:id="rId7" o:title=""/>
          </v:shape>
          <w:control r:id="rId31" w:name="DefaultOcxName21" w:shapeid="_x0000_i1105"/>
        </w:object>
      </w:r>
      <w:r>
        <w:rPr>
          <w:rFonts w:ascii="Arial" w:hAnsi="Arial" w:cs="Arial"/>
          <w:b/>
          <w:bCs/>
          <w:color w:val="444444"/>
        </w:rPr>
        <w:t>B.</w:t>
      </w:r>
      <w:r>
        <w:rPr>
          <w:rFonts w:ascii="Arial" w:hAnsi="Arial" w:cs="Arial"/>
          <w:color w:val="444444"/>
        </w:rPr>
        <w:t> Ni</w:t>
      </w:r>
      <w:bookmarkEnd w:id="0"/>
      <w:r>
        <w:rPr>
          <w:rFonts w:ascii="Arial" w:hAnsi="Arial" w:cs="Arial"/>
          <w:color w:val="444444"/>
        </w:rPr>
        <w:t>e.</w:t>
      </w:r>
    </w:p>
    <w:p w:rsidR="00E42DE3" w:rsidRDefault="00E42DE3" w:rsidP="00E42DE3">
      <w:pPr>
        <w:pStyle w:val="Zagicieoddouformularza"/>
      </w:pPr>
      <w:r>
        <w:t>Dół formularza</w:t>
      </w:r>
    </w:p>
    <w:p w:rsidR="00B421B9" w:rsidRPr="008249EE" w:rsidRDefault="00B421B9" w:rsidP="00E42DE3">
      <w:pPr>
        <w:shd w:val="clear" w:color="auto" w:fill="FFFFFF"/>
        <w:spacing w:after="0" w:line="240" w:lineRule="auto"/>
        <w:outlineLvl w:val="3"/>
        <w:rPr>
          <w:sz w:val="28"/>
        </w:rPr>
      </w:pPr>
    </w:p>
    <w:sectPr w:rsidR="00B421B9" w:rsidRPr="0082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3AE"/>
    <w:multiLevelType w:val="hybridMultilevel"/>
    <w:tmpl w:val="1AE6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8"/>
    <w:rsid w:val="00176879"/>
    <w:rsid w:val="006369F8"/>
    <w:rsid w:val="00766533"/>
    <w:rsid w:val="008249EE"/>
    <w:rsid w:val="00B421B9"/>
    <w:rsid w:val="00BC723B"/>
    <w:rsid w:val="00E42DE3"/>
    <w:rsid w:val="00F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42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D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9F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421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B421B9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42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D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42D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42DE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2DE3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42D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42DE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42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D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9F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421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B421B9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42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D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42D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42DE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2DE3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42D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42DE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4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3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4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49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6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5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8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0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14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16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7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5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8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7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0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72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35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1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20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9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63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5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5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8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91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3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38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6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1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8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33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7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8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4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6.png"/><Relationship Id="rId26" Type="http://schemas.openxmlformats.org/officeDocument/2006/relationships/control" Target="activeX/activeX13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2.wmf"/><Relationship Id="rId12" Type="http://schemas.openxmlformats.org/officeDocument/2006/relationships/image" Target="media/image3.png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2020-05-02T23:35:00Z</dcterms:created>
  <dcterms:modified xsi:type="dcterms:W3CDTF">2020-05-02T23:35:00Z</dcterms:modified>
</cp:coreProperties>
</file>