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067A14">
        <w:rPr>
          <w:sz w:val="28"/>
          <w:szCs w:val="28"/>
        </w:rPr>
        <w:t>25-27</w:t>
      </w:r>
      <w:r w:rsidR="00DF589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783214">
      <w:r>
        <w:t>Rozdział –Unit – 7</w:t>
      </w:r>
    </w:p>
    <w:p w:rsidR="00DF7C37" w:rsidRDefault="00DF7C37" w:rsidP="001E3267"/>
    <w:p w:rsidR="00783214" w:rsidRDefault="009369BC" w:rsidP="00783214">
      <w:pPr>
        <w:spacing w:before="120" w:after="120" w:line="288" w:lineRule="auto"/>
      </w:pPr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r w:rsidR="00067A14" w:rsidRPr="00067A14">
        <w:t xml:space="preserve">Past </w:t>
      </w:r>
      <w:proofErr w:type="spellStart"/>
      <w:r w:rsidR="00067A14" w:rsidRPr="00067A14">
        <w:t>simple</w:t>
      </w:r>
      <w:proofErr w:type="spellEnd"/>
      <w:r w:rsidR="00067A14" w:rsidRPr="00067A14">
        <w:t xml:space="preserve"> (pytania otwarte typu </w:t>
      </w:r>
      <w:proofErr w:type="spellStart"/>
      <w:r w:rsidR="00067A14" w:rsidRPr="00067A14">
        <w:t>Wh</w:t>
      </w:r>
      <w:proofErr w:type="spellEnd"/>
      <w:r w:rsidR="00067A14" w:rsidRPr="00067A14">
        <w:t>-)</w:t>
      </w:r>
      <w:r w:rsidR="00F748C7">
        <w:t>.</w:t>
      </w:r>
    </w:p>
    <w:p w:rsidR="009B2FFB" w:rsidRDefault="009B2FFB" w:rsidP="00783214">
      <w:pPr>
        <w:spacing w:before="120" w:after="120" w:line="288" w:lineRule="auto"/>
      </w:pPr>
    </w:p>
    <w:p w:rsidR="003E4A39" w:rsidRDefault="00F748C7" w:rsidP="00783214">
      <w:pPr>
        <w:spacing w:before="120" w:after="120" w:line="288" w:lineRule="auto"/>
      </w:pPr>
      <w:r>
        <w:t>Po</w:t>
      </w:r>
      <w:r w:rsidR="003E4A39">
        <w:t xml:space="preserve">patrz w podręczniku na część gramatyczną podręcznik </w:t>
      </w:r>
      <w:r>
        <w:t xml:space="preserve"> str. 87 </w:t>
      </w:r>
      <w:r w:rsidR="003E4A39">
        <w:t xml:space="preserve"> - </w:t>
      </w:r>
      <w:r w:rsidR="003E4A39" w:rsidRPr="003E4A39">
        <w:t>W języku angielskim występują dwa rodzaje pytań – pytania zamknięte, na które odpowiemy krótko – tak lub nie (</w:t>
      </w:r>
      <w:proofErr w:type="spellStart"/>
      <w:r w:rsidR="003E4A39" w:rsidRPr="003E4A39">
        <w:t>yes</w:t>
      </w:r>
      <w:proofErr w:type="spellEnd"/>
      <w:r w:rsidR="003E4A39" w:rsidRPr="003E4A39">
        <w:t xml:space="preserve"> </w:t>
      </w:r>
      <w:proofErr w:type="spellStart"/>
      <w:r w:rsidR="003E4A39" w:rsidRPr="003E4A39">
        <w:t>or</w:t>
      </w:r>
      <w:proofErr w:type="spellEnd"/>
      <w:r w:rsidR="003E4A39" w:rsidRPr="003E4A39">
        <w:t xml:space="preserve"> no), oraz pytania szczegółowe, które w języku angielskim nazywamy "</w:t>
      </w:r>
      <w:proofErr w:type="spellStart"/>
      <w:r w:rsidR="003E4A39" w:rsidRPr="003E4A39">
        <w:t>wh</w:t>
      </w:r>
      <w:proofErr w:type="spellEnd"/>
      <w:r w:rsidR="003E4A39" w:rsidRPr="003E4A39">
        <w:t xml:space="preserve"> </w:t>
      </w:r>
      <w:proofErr w:type="spellStart"/>
      <w:r w:rsidR="003E4A39" w:rsidRPr="003E4A39">
        <w:t>questions</w:t>
      </w:r>
      <w:proofErr w:type="spellEnd"/>
      <w:r w:rsidR="003E4A39" w:rsidRPr="003E4A39">
        <w:t>".</w:t>
      </w:r>
    </w:p>
    <w:p w:rsidR="003E4A39" w:rsidRDefault="003E4A39" w:rsidP="003E4A39">
      <w:pPr>
        <w:spacing w:before="120" w:after="120" w:line="288" w:lineRule="auto"/>
      </w:pPr>
      <w:r>
        <w:t xml:space="preserve">Zacznijmy od wyjaśnienia, dlaczego pytania szczegółowe w języku angielskim nazywamy </w:t>
      </w:r>
      <w:proofErr w:type="spellStart"/>
      <w:r>
        <w:t>wh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Jak można zaobserwować, większość zaimków pytających, jak się za chwilę dowiecie, zaczyna się od dwóch znajomych liter – </w:t>
      </w:r>
      <w:proofErr w:type="spellStart"/>
      <w:r>
        <w:t>wh</w:t>
      </w:r>
      <w:proofErr w:type="spellEnd"/>
      <w:r>
        <w:t xml:space="preserve">. Istnieje również wyjątek w postaci zaimka </w:t>
      </w:r>
      <w:proofErr w:type="spellStart"/>
      <w:r>
        <w:t>how</w:t>
      </w:r>
      <w:proofErr w:type="spellEnd"/>
      <w:r>
        <w:t xml:space="preserve">, jednak przez przewagę zaimków zaczynających się od </w:t>
      </w:r>
      <w:proofErr w:type="spellStart"/>
      <w:r>
        <w:t>wh</w:t>
      </w:r>
      <w:proofErr w:type="spellEnd"/>
      <w:r>
        <w:t>, pytania tego typu nazwano właśnie w taki sposób.</w:t>
      </w:r>
    </w:p>
    <w:p w:rsidR="003E4A39" w:rsidRDefault="003E4A39" w:rsidP="003E4A39">
      <w:pPr>
        <w:spacing w:before="120" w:after="120" w:line="288" w:lineRule="auto"/>
      </w:pPr>
    </w:p>
    <w:p w:rsidR="003E4A39" w:rsidRDefault="003E4A39" w:rsidP="003E4A39">
      <w:pPr>
        <w:spacing w:before="120" w:after="120" w:line="288" w:lineRule="auto"/>
      </w:pPr>
      <w:r>
        <w:t>Zaimki pytające w pytaniach szczegółowych</w:t>
      </w:r>
    </w:p>
    <w:p w:rsidR="003E4A39" w:rsidRDefault="003E4A39" w:rsidP="003E4A39">
      <w:pPr>
        <w:spacing w:before="120" w:after="120" w:line="288" w:lineRule="auto"/>
      </w:pPr>
      <w:r>
        <w:t>Oto lista zaimków pytających, od których zaczniemy pytanie szczegółowe w języku angielskim:</w:t>
      </w:r>
    </w:p>
    <w:p w:rsidR="003E4A39" w:rsidRDefault="003E4A39" w:rsidP="003E4A39">
      <w:pPr>
        <w:spacing w:before="120" w:after="120" w:line="288" w:lineRule="auto"/>
      </w:pPr>
    </w:p>
    <w:p w:rsidR="003E4A39" w:rsidRDefault="003E4A39" w:rsidP="003E4A39">
      <w:pPr>
        <w:spacing w:before="120" w:after="120" w:line="288" w:lineRule="auto"/>
      </w:pPr>
      <w:proofErr w:type="spellStart"/>
      <w:r>
        <w:t>What</w:t>
      </w:r>
      <w:proofErr w:type="spellEnd"/>
      <w:r>
        <w:t>? – co?</w:t>
      </w:r>
    </w:p>
    <w:p w:rsidR="003E4A39" w:rsidRDefault="003E4A39" w:rsidP="003E4A39">
      <w:pPr>
        <w:spacing w:before="120" w:after="120" w:line="288" w:lineRule="auto"/>
      </w:pPr>
      <w:proofErr w:type="spellStart"/>
      <w:r>
        <w:t>Who</w:t>
      </w:r>
      <w:proofErr w:type="spellEnd"/>
      <w:r>
        <w:t>? – kto?</w:t>
      </w:r>
    </w:p>
    <w:p w:rsidR="003E4A39" w:rsidRDefault="003E4A39" w:rsidP="003E4A39">
      <w:pPr>
        <w:spacing w:before="120" w:after="120" w:line="288" w:lineRule="auto"/>
      </w:pPr>
      <w:proofErr w:type="spellStart"/>
      <w:r>
        <w:t>When</w:t>
      </w:r>
      <w:proofErr w:type="spellEnd"/>
      <w:r>
        <w:t>? – kiedy?</w:t>
      </w:r>
    </w:p>
    <w:p w:rsidR="003E4A39" w:rsidRDefault="003E4A39" w:rsidP="003E4A39">
      <w:pPr>
        <w:spacing w:before="120" w:after="120" w:line="288" w:lineRule="auto"/>
      </w:pPr>
      <w:proofErr w:type="spellStart"/>
      <w:r>
        <w:t>Where</w:t>
      </w:r>
      <w:proofErr w:type="spellEnd"/>
      <w:r>
        <w:t>? – gdzie?</w:t>
      </w:r>
    </w:p>
    <w:p w:rsidR="003E4A39" w:rsidRDefault="003E4A39" w:rsidP="003E4A39">
      <w:pPr>
        <w:spacing w:before="120" w:after="120" w:line="288" w:lineRule="auto"/>
      </w:pPr>
      <w:proofErr w:type="spellStart"/>
      <w:r>
        <w:t>Why</w:t>
      </w:r>
      <w:proofErr w:type="spellEnd"/>
      <w:r>
        <w:t>? – dlaczego?</w:t>
      </w:r>
    </w:p>
    <w:p w:rsidR="003E4A39" w:rsidRDefault="003E4A39" w:rsidP="003E4A39">
      <w:pPr>
        <w:spacing w:before="120" w:after="120" w:line="288" w:lineRule="auto"/>
      </w:pPr>
      <w:r>
        <w:t>How? – jak?</w:t>
      </w:r>
    </w:p>
    <w:p w:rsidR="004615F6" w:rsidRDefault="004615F6" w:rsidP="003E4A39">
      <w:pPr>
        <w:spacing w:before="120" w:after="120" w:line="288" w:lineRule="auto"/>
      </w:pPr>
      <w:r w:rsidRPr="004615F6">
        <w:t xml:space="preserve">Tworzenie pytań typu </w:t>
      </w:r>
      <w:proofErr w:type="spellStart"/>
      <w:r w:rsidRPr="004615F6">
        <w:t>wh</w:t>
      </w:r>
      <w:proofErr w:type="spellEnd"/>
      <w:r w:rsidRPr="004615F6">
        <w:t xml:space="preserve"> </w:t>
      </w:r>
      <w:proofErr w:type="spellStart"/>
      <w:r w:rsidRPr="004615F6">
        <w:t>questions</w:t>
      </w:r>
      <w:proofErr w:type="spellEnd"/>
      <w:r w:rsidRPr="004615F6">
        <w:t xml:space="preserve"> nie powinno sprawiać najmniejszego problemu. Szyk konstrukcji takiego pytania jest taki sam jak każdego innego pytania w języku angielskim</w:t>
      </w:r>
      <w:r>
        <w:t>.</w:t>
      </w:r>
    </w:p>
    <w:p w:rsidR="004615F6" w:rsidRDefault="004615F6" w:rsidP="003E4A39">
      <w:pPr>
        <w:spacing w:before="120" w:after="120" w:line="288" w:lineRule="auto"/>
        <w:rPr>
          <w:rStyle w:val="construction"/>
          <w:rFonts w:ascii="Arial" w:hAnsi="Arial" w:cs="Arial"/>
          <w:b/>
          <w:bCs/>
          <w:color w:val="383838"/>
          <w:sz w:val="26"/>
          <w:szCs w:val="26"/>
          <w:shd w:val="clear" w:color="auto" w:fill="ECECEC"/>
        </w:rPr>
      </w:pPr>
      <w:r>
        <w:rPr>
          <w:rStyle w:val="construction"/>
          <w:rFonts w:ascii="Arial" w:hAnsi="Arial" w:cs="Arial"/>
          <w:b/>
          <w:bCs/>
          <w:color w:val="383838"/>
          <w:sz w:val="26"/>
          <w:szCs w:val="26"/>
          <w:shd w:val="clear" w:color="auto" w:fill="ECECEC"/>
        </w:rPr>
        <w:t>Zaimek pytający</w:t>
      </w:r>
      <w:r>
        <w:rPr>
          <w:rFonts w:ascii="Arial" w:hAnsi="Arial" w:cs="Arial"/>
          <w:color w:val="383838"/>
          <w:sz w:val="26"/>
          <w:szCs w:val="26"/>
          <w:shd w:val="clear" w:color="auto" w:fill="FFFFFF"/>
        </w:rPr>
        <w:t> + </w:t>
      </w:r>
      <w:r>
        <w:rPr>
          <w:rStyle w:val="construction"/>
          <w:rFonts w:ascii="Arial" w:hAnsi="Arial" w:cs="Arial"/>
          <w:b/>
          <w:bCs/>
          <w:color w:val="383838"/>
          <w:sz w:val="26"/>
          <w:szCs w:val="26"/>
          <w:shd w:val="clear" w:color="auto" w:fill="ECECEC"/>
        </w:rPr>
        <w:t>czasownik</w:t>
      </w:r>
      <w:r>
        <w:rPr>
          <w:rFonts w:ascii="Arial" w:hAnsi="Arial" w:cs="Arial"/>
          <w:color w:val="383838"/>
          <w:sz w:val="26"/>
          <w:szCs w:val="26"/>
          <w:shd w:val="clear" w:color="auto" w:fill="FFFFFF"/>
        </w:rPr>
        <w:t> + </w:t>
      </w:r>
      <w:r>
        <w:rPr>
          <w:rStyle w:val="construction"/>
          <w:rFonts w:ascii="Arial" w:hAnsi="Arial" w:cs="Arial"/>
          <w:b/>
          <w:bCs/>
          <w:color w:val="383838"/>
          <w:sz w:val="26"/>
          <w:szCs w:val="26"/>
          <w:shd w:val="clear" w:color="auto" w:fill="ECECEC"/>
        </w:rPr>
        <w:t>podmiot</w:t>
      </w:r>
      <w:r>
        <w:rPr>
          <w:rFonts w:ascii="Arial" w:hAnsi="Arial" w:cs="Arial"/>
          <w:color w:val="383838"/>
          <w:sz w:val="26"/>
          <w:szCs w:val="26"/>
          <w:shd w:val="clear" w:color="auto" w:fill="FFFFFF"/>
        </w:rPr>
        <w:t> + </w:t>
      </w:r>
      <w:r>
        <w:rPr>
          <w:rStyle w:val="construction"/>
          <w:rFonts w:ascii="Arial" w:hAnsi="Arial" w:cs="Arial"/>
          <w:b/>
          <w:bCs/>
          <w:color w:val="383838"/>
          <w:sz w:val="26"/>
          <w:szCs w:val="26"/>
          <w:shd w:val="clear" w:color="auto" w:fill="ECECEC"/>
        </w:rPr>
        <w:t>reszta zdania</w:t>
      </w:r>
      <w:r>
        <w:rPr>
          <w:rStyle w:val="construction"/>
          <w:rFonts w:ascii="Arial" w:hAnsi="Arial" w:cs="Arial"/>
          <w:b/>
          <w:bCs/>
          <w:color w:val="383838"/>
          <w:sz w:val="26"/>
          <w:szCs w:val="26"/>
          <w:shd w:val="clear" w:color="auto" w:fill="ECECEC"/>
        </w:rPr>
        <w:t xml:space="preserve"> </w:t>
      </w:r>
    </w:p>
    <w:p w:rsidR="004615F6" w:rsidRDefault="004615F6" w:rsidP="003E4A39">
      <w:pPr>
        <w:spacing w:before="120" w:after="120" w:line="288" w:lineRule="auto"/>
        <w:rPr>
          <w:rStyle w:val="construction"/>
          <w:rFonts w:cstheme="minorHAnsi"/>
          <w:bCs/>
          <w:color w:val="383838"/>
          <w:shd w:val="clear" w:color="auto" w:fill="ECECEC"/>
        </w:rPr>
      </w:pPr>
      <w:r>
        <w:rPr>
          <w:rStyle w:val="construction"/>
          <w:rFonts w:cstheme="minorHAnsi"/>
          <w:bCs/>
          <w:color w:val="383838"/>
          <w:shd w:val="clear" w:color="auto" w:fill="ECECEC"/>
        </w:rPr>
        <w:t xml:space="preserve">Popatrzcie na przykłady takich pytań w podręczniku strona 87. </w:t>
      </w:r>
    </w:p>
    <w:p w:rsidR="004615F6" w:rsidRPr="004615F6" w:rsidRDefault="004615F6" w:rsidP="003E4A39">
      <w:pPr>
        <w:spacing w:before="120" w:after="120" w:line="288" w:lineRule="auto"/>
        <w:rPr>
          <w:rFonts w:cstheme="minorHAnsi"/>
          <w:bCs/>
          <w:color w:val="383838"/>
          <w:shd w:val="clear" w:color="auto" w:fill="ECECEC"/>
        </w:rPr>
      </w:pPr>
    </w:p>
    <w:p w:rsidR="004615F6" w:rsidRDefault="004615F6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 xml:space="preserve"> Zobaczcie lekcję  :  </w:t>
      </w:r>
      <w:hyperlink r:id="rId8" w:history="1">
        <w:r w:rsidRPr="004615F6">
          <w:rPr>
            <w:color w:val="0000FF"/>
            <w:u w:val="single"/>
          </w:rPr>
          <w:t>https://vod.tvp.pl/video/szkola-z-tvp-klasa-5,jezyk-angielski-lekcja-4-21042020,47494947</w:t>
        </w:r>
      </w:hyperlink>
    </w:p>
    <w:p w:rsid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 xml:space="preserve">Zadanie 1 </w:t>
      </w:r>
    </w:p>
    <w:p w:rsidR="004615F6" w:rsidRDefault="004615F6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>Proszę zrobić zadanie 8 – podręcznik strona 87 – Dopasuj odpowiedzi do pytań z części gramatycznej ( zaznaczonej kolorem pomarańczowym) . – proszę obok zdań 1-5 – napisać obok słówko pytające zaznaczone kolorem</w:t>
      </w:r>
      <w:r w:rsidR="00BD69A2">
        <w:rPr>
          <w:rFonts w:eastAsia="Times New Roman" w:cstheme="minorHAnsi"/>
          <w:bCs/>
          <w:noProof/>
          <w:lang w:eastAsia="pl-PL"/>
        </w:rPr>
        <w:t xml:space="preserve"> zielonym w części gramatycznej.</w:t>
      </w:r>
    </w:p>
    <w:p w:rsidR="00BD69A2" w:rsidRDefault="00BD69A2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lastRenderedPageBreak/>
        <w:t xml:space="preserve">Subject: </w:t>
      </w:r>
      <w:r w:rsidRPr="00BD69A2">
        <w:rPr>
          <w:rFonts w:eastAsia="Times New Roman" w:cstheme="minorHAnsi"/>
          <w:bCs/>
          <w:noProof/>
          <w:lang w:eastAsia="pl-PL"/>
        </w:rPr>
        <w:t>Sports rules (Reguły rządzące w sporcie)</w:t>
      </w:r>
      <w:r>
        <w:rPr>
          <w:rFonts w:eastAsia="Times New Roman" w:cstheme="minorHAnsi"/>
          <w:bCs/>
          <w:noProof/>
          <w:lang w:eastAsia="pl-PL"/>
        </w:rPr>
        <w:t xml:space="preserve"> – readning .</w:t>
      </w:r>
    </w:p>
    <w:p w:rsidR="00CE0270" w:rsidRDefault="00CE0270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</w:p>
    <w:p w:rsidR="00BD69A2" w:rsidRDefault="00BD69A2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>Proszę przeczytaj tekst – podręcznik strona 88 .</w:t>
      </w:r>
    </w:p>
    <w:p w:rsidR="00CE0270" w:rsidRDefault="00CE0270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</w:p>
    <w:p w:rsidR="00BD69A2" w:rsidRDefault="00BD69A2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bookmarkStart w:id="0" w:name="_GoBack"/>
      <w:bookmarkEnd w:id="0"/>
      <w:r>
        <w:rPr>
          <w:rFonts w:eastAsia="Times New Roman" w:cstheme="minorHAnsi"/>
          <w:bCs/>
          <w:noProof/>
          <w:lang w:eastAsia="pl-PL"/>
        </w:rPr>
        <w:t>Zadanie 2</w:t>
      </w:r>
    </w:p>
    <w:p w:rsidR="00BD69A2" w:rsidRDefault="00BD69A2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 xml:space="preserve">Proszę zrób zadanie 2 podręcznik strona </w:t>
      </w:r>
      <w:r w:rsidR="00CE0270">
        <w:rPr>
          <w:rFonts w:eastAsia="Times New Roman" w:cstheme="minorHAnsi"/>
          <w:bCs/>
          <w:noProof/>
          <w:lang w:eastAsia="pl-PL"/>
        </w:rPr>
        <w:t xml:space="preserve">88 – Dopasuj zasady 1,2,3 do obrazków i podpisz obrazki nazwami sportów. </w:t>
      </w:r>
    </w:p>
    <w:p w:rsidR="005662B8" w:rsidRPr="00CE0270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CE0270">
        <w:rPr>
          <w:rFonts w:asciiTheme="minorHAnsi" w:hAnsiTheme="minorHAnsi" w:cstheme="minorHAnsi"/>
          <w:color w:val="00B050"/>
          <w:sz w:val="22"/>
          <w:szCs w:val="22"/>
        </w:rPr>
        <w:t>Basia ,</w:t>
      </w:r>
      <w:r w:rsidR="002C2B11" w:rsidRPr="00CE0270">
        <w:rPr>
          <w:rFonts w:asciiTheme="minorHAnsi" w:hAnsiTheme="minorHAnsi" w:cstheme="minorHAnsi"/>
          <w:color w:val="00B050"/>
          <w:sz w:val="22"/>
          <w:szCs w:val="22"/>
        </w:rPr>
        <w:t>Sebastian U.</w:t>
      </w:r>
      <w:r w:rsidRPr="00CE0270">
        <w:rPr>
          <w:rFonts w:asciiTheme="minorHAnsi" w:hAnsiTheme="minorHAnsi" w:cstheme="minorHAnsi"/>
          <w:color w:val="00B050"/>
          <w:sz w:val="22"/>
          <w:szCs w:val="22"/>
        </w:rPr>
        <w:t>, Sebastian D.</w:t>
      </w:r>
      <w:r w:rsidR="00931356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– proszę </w:t>
      </w:r>
      <w:r w:rsidR="004615F6" w:rsidRPr="00CE0270">
        <w:rPr>
          <w:rFonts w:asciiTheme="minorHAnsi" w:hAnsiTheme="minorHAnsi" w:cstheme="minorHAnsi"/>
          <w:color w:val="00B050"/>
          <w:sz w:val="22"/>
          <w:szCs w:val="22"/>
        </w:rPr>
        <w:t>przetłumaczcie</w:t>
      </w:r>
      <w:r w:rsidR="00BD69A2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 z pomocą słownika </w:t>
      </w:r>
      <w:r w:rsidR="004615F6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BD69A2" w:rsidRPr="00CE0270">
        <w:rPr>
          <w:rFonts w:asciiTheme="minorHAnsi" w:hAnsiTheme="minorHAnsi" w:cstheme="minorHAnsi"/>
          <w:color w:val="00B050"/>
          <w:sz w:val="22"/>
          <w:szCs w:val="22"/>
        </w:rPr>
        <w:t>pytania z części gramatycznej podręcznik strona 87</w:t>
      </w:r>
      <w:r w:rsidR="00CE0270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 oraz podpisz obrazki z zadania 2 nazwami sportów</w:t>
      </w:r>
      <w:r w:rsidR="00BD69A2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 .</w:t>
      </w:r>
    </w:p>
    <w:p w:rsidR="00FA1C20" w:rsidRPr="005C5797" w:rsidRDefault="000C4D7B" w:rsidP="00FA1C20">
      <w:pPr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B0" w:rsidRDefault="00F431B0" w:rsidP="00D816C9">
      <w:pPr>
        <w:spacing w:after="0" w:line="240" w:lineRule="auto"/>
      </w:pPr>
      <w:r>
        <w:separator/>
      </w:r>
    </w:p>
  </w:endnote>
  <w:endnote w:type="continuationSeparator" w:id="0">
    <w:p w:rsidR="00F431B0" w:rsidRDefault="00F431B0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B0" w:rsidRDefault="00F431B0" w:rsidP="00D816C9">
      <w:pPr>
        <w:spacing w:after="0" w:line="240" w:lineRule="auto"/>
      </w:pPr>
      <w:r>
        <w:separator/>
      </w:r>
    </w:p>
  </w:footnote>
  <w:footnote w:type="continuationSeparator" w:id="0">
    <w:p w:rsidR="00F431B0" w:rsidRDefault="00F431B0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67A14"/>
    <w:rsid w:val="00080321"/>
    <w:rsid w:val="000C4D7B"/>
    <w:rsid w:val="0011038C"/>
    <w:rsid w:val="00126E2D"/>
    <w:rsid w:val="001864E6"/>
    <w:rsid w:val="001A6D7E"/>
    <w:rsid w:val="001D3502"/>
    <w:rsid w:val="001D5733"/>
    <w:rsid w:val="001E3267"/>
    <w:rsid w:val="00280A16"/>
    <w:rsid w:val="002A47EF"/>
    <w:rsid w:val="002C2B11"/>
    <w:rsid w:val="002D5072"/>
    <w:rsid w:val="002F5ED6"/>
    <w:rsid w:val="00333C51"/>
    <w:rsid w:val="00371BD1"/>
    <w:rsid w:val="003B4E26"/>
    <w:rsid w:val="003C4707"/>
    <w:rsid w:val="003E4A39"/>
    <w:rsid w:val="004615F6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F460D"/>
    <w:rsid w:val="006107D9"/>
    <w:rsid w:val="0061212C"/>
    <w:rsid w:val="00617B00"/>
    <w:rsid w:val="00682660"/>
    <w:rsid w:val="00691461"/>
    <w:rsid w:val="006D48E7"/>
    <w:rsid w:val="00733A66"/>
    <w:rsid w:val="00783214"/>
    <w:rsid w:val="007C5C35"/>
    <w:rsid w:val="007D23F8"/>
    <w:rsid w:val="007D283B"/>
    <w:rsid w:val="007E3C4F"/>
    <w:rsid w:val="008170D2"/>
    <w:rsid w:val="00821E04"/>
    <w:rsid w:val="0086524C"/>
    <w:rsid w:val="00875890"/>
    <w:rsid w:val="008C561E"/>
    <w:rsid w:val="009041CE"/>
    <w:rsid w:val="00931356"/>
    <w:rsid w:val="009369BC"/>
    <w:rsid w:val="00980269"/>
    <w:rsid w:val="009A4DFF"/>
    <w:rsid w:val="009B2FFB"/>
    <w:rsid w:val="009F32B5"/>
    <w:rsid w:val="00A57E26"/>
    <w:rsid w:val="00A72D1C"/>
    <w:rsid w:val="00B03E79"/>
    <w:rsid w:val="00B74533"/>
    <w:rsid w:val="00BB3740"/>
    <w:rsid w:val="00BD69A2"/>
    <w:rsid w:val="00BE7991"/>
    <w:rsid w:val="00C44A02"/>
    <w:rsid w:val="00C51BED"/>
    <w:rsid w:val="00C83FA9"/>
    <w:rsid w:val="00C923D4"/>
    <w:rsid w:val="00C93090"/>
    <w:rsid w:val="00CA0D43"/>
    <w:rsid w:val="00CB4572"/>
    <w:rsid w:val="00CD6541"/>
    <w:rsid w:val="00CE0270"/>
    <w:rsid w:val="00D66470"/>
    <w:rsid w:val="00D816C9"/>
    <w:rsid w:val="00DF4815"/>
    <w:rsid w:val="00DF5896"/>
    <w:rsid w:val="00DF7C37"/>
    <w:rsid w:val="00E07C6A"/>
    <w:rsid w:val="00E34419"/>
    <w:rsid w:val="00E72507"/>
    <w:rsid w:val="00E86ED0"/>
    <w:rsid w:val="00EA0AE8"/>
    <w:rsid w:val="00EE1863"/>
    <w:rsid w:val="00EE46A8"/>
    <w:rsid w:val="00F1226F"/>
    <w:rsid w:val="00F431B0"/>
    <w:rsid w:val="00F54FB8"/>
    <w:rsid w:val="00F63D93"/>
    <w:rsid w:val="00F748C7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5,jezyk-angielski-lekcja-4-21042020,474949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2020-05-19T10:40:00Z</dcterms:created>
  <dcterms:modified xsi:type="dcterms:W3CDTF">2020-05-19T10:40:00Z</dcterms:modified>
</cp:coreProperties>
</file>