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7A" w:rsidRDefault="00487C7A" w:rsidP="00487C7A">
      <w:r>
        <w:t>Przesyłam prace domową dla uczniów klas II i III</w:t>
      </w:r>
    </w:p>
    <w:p w:rsidR="00487C7A" w:rsidRDefault="00487C7A" w:rsidP="00487C7A">
      <w:pPr>
        <w:rPr>
          <w:b/>
        </w:rPr>
      </w:pPr>
    </w:p>
    <w:p w:rsidR="00487C7A" w:rsidRPr="00487C7A" w:rsidRDefault="00487C7A" w:rsidP="00487C7A">
      <w:pPr>
        <w:rPr>
          <w:b/>
        </w:rPr>
      </w:pPr>
      <w:r w:rsidRPr="00487C7A">
        <w:rPr>
          <w:b/>
        </w:rPr>
        <w:t xml:space="preserve">KLASA II Temat; </w:t>
      </w:r>
      <w:r w:rsidR="00D737CA">
        <w:rPr>
          <w:b/>
        </w:rPr>
        <w:t xml:space="preserve">Sakramenty chrztu i bierzmowania </w:t>
      </w:r>
    </w:p>
    <w:p w:rsidR="00487C7A" w:rsidRDefault="00D737CA" w:rsidP="00487C7A">
      <w:pPr>
        <w:rPr>
          <w:b/>
          <w:u w:val="single"/>
        </w:rPr>
      </w:pPr>
      <w:r>
        <w:t xml:space="preserve">Porozmawiajcie z rodzicami gdzie udzielony wam został chrzest święty, i zróbcie zadanie 1 str. 48 w podręczniku. </w:t>
      </w:r>
    </w:p>
    <w:p w:rsidR="00D737CA" w:rsidRDefault="00D737CA" w:rsidP="00487C7A">
      <w:pPr>
        <w:rPr>
          <w:b/>
        </w:rPr>
      </w:pPr>
    </w:p>
    <w:p w:rsidR="00487C7A" w:rsidRPr="00487C7A" w:rsidRDefault="00487C7A" w:rsidP="00487C7A">
      <w:pPr>
        <w:rPr>
          <w:b/>
        </w:rPr>
      </w:pPr>
      <w:r w:rsidRPr="00487C7A">
        <w:rPr>
          <w:b/>
        </w:rPr>
        <w:t xml:space="preserve">KLASA III Temat; </w:t>
      </w:r>
      <w:r w:rsidR="00D737CA">
        <w:rPr>
          <w:b/>
        </w:rPr>
        <w:t>Trwać przy Jezusie, aby żyć i owocować. Biały tydzień.</w:t>
      </w:r>
      <w:r w:rsidRPr="00487C7A">
        <w:rPr>
          <w:b/>
        </w:rPr>
        <w:t xml:space="preserve"> </w:t>
      </w:r>
    </w:p>
    <w:p w:rsidR="00AE165E" w:rsidRDefault="00D737CA">
      <w:r>
        <w:t>Kochane dzieci ten piękny czas spotkania, z Żywym Chrystusem jest przed nami, po zapoznaniu się z tematem podręcznik str. 70-72 wykonajcie zadanie 3 str. 72. Zmieniając formę: zamiast podziękujesz, napisz „jak bardzo tęsknisz” za spotkaniem z  Jezusem w komunii Świętej.</w:t>
      </w:r>
      <w:bookmarkStart w:id="0" w:name="_GoBack"/>
      <w:bookmarkEnd w:id="0"/>
      <w:r>
        <w:t xml:space="preserve"> </w:t>
      </w:r>
    </w:p>
    <w:sectPr w:rsidR="00AE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7A"/>
    <w:rsid w:val="00487C7A"/>
    <w:rsid w:val="00AE165E"/>
    <w:rsid w:val="00D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2020-05-10T10:19:00Z</dcterms:created>
  <dcterms:modified xsi:type="dcterms:W3CDTF">2020-05-10T10:19:00Z</dcterms:modified>
</cp:coreProperties>
</file>