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2E6EAA" w:rsidRPr="002E6EAA" w:rsidRDefault="002E6EAA" w:rsidP="002E6EAA">
      <w:pPr>
        <w:pStyle w:val="Akapitzlist"/>
      </w:pPr>
      <w:r w:rsidRPr="002E6EAA">
        <w:rPr>
          <w:b/>
        </w:rPr>
        <w:t xml:space="preserve">Temat; Matka Jezusa- Matką Kościoła </w:t>
      </w:r>
    </w:p>
    <w:p w:rsidR="002E6EAA" w:rsidRDefault="002E6EAA" w:rsidP="002E6EAA">
      <w:r>
        <w:t>Odpowiedz na pytanie:</w:t>
      </w:r>
    </w:p>
    <w:p w:rsidR="002E6EAA" w:rsidRDefault="002E6EAA" w:rsidP="002E6EAA">
      <w:r>
        <w:t>Dlaczego Maryje nazywamy Matką Kościoła ?</w:t>
      </w:r>
    </w:p>
    <w:p w:rsidR="002E6EAA" w:rsidRDefault="002E6EAA" w:rsidP="002E6EAA">
      <w:bookmarkStart w:id="0" w:name="_GoBack"/>
      <w:bookmarkEnd w:id="0"/>
    </w:p>
    <w:p w:rsidR="00EB74C4" w:rsidRDefault="00EB74C4"/>
    <w:sectPr w:rsidR="00EB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2E6EAA"/>
    <w:rsid w:val="00E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2020-05-05T20:50:00Z</dcterms:created>
  <dcterms:modified xsi:type="dcterms:W3CDTF">2020-05-05T20:53:00Z</dcterms:modified>
</cp:coreProperties>
</file>