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D74685">
        <w:t>race domową dla uczniów klas VII</w:t>
      </w:r>
    </w:p>
    <w:p w:rsidR="00607BCA" w:rsidRPr="00607BCA" w:rsidRDefault="00D74685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2B6CD2">
        <w:rPr>
          <w:b/>
          <w:i/>
          <w:u w:val="single"/>
        </w:rPr>
        <w:t xml:space="preserve">Matka Jezusa- Matką Kościoła </w:t>
      </w:r>
    </w:p>
    <w:p w:rsidR="00345F90" w:rsidRDefault="002B6CD2" w:rsidP="00244905">
      <w:pPr>
        <w:ind w:left="360"/>
      </w:pPr>
      <w:r>
        <w:t xml:space="preserve">Zadanie </w:t>
      </w:r>
    </w:p>
    <w:p w:rsidR="002B6CD2" w:rsidRDefault="002B6CD2" w:rsidP="00244905">
      <w:pPr>
        <w:ind w:left="360"/>
      </w:pPr>
      <w:r>
        <w:t>Po zapoznaniu się z tematem wymień kilka najważniejszych świat  maryjnych.</w:t>
      </w:r>
      <w:bookmarkStart w:id="0" w:name="_GoBack"/>
      <w:bookmarkEnd w:id="0"/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2B6CD2"/>
    <w:rsid w:val="00345F90"/>
    <w:rsid w:val="003877D2"/>
    <w:rsid w:val="00607BCA"/>
    <w:rsid w:val="00820457"/>
    <w:rsid w:val="00AB06E1"/>
    <w:rsid w:val="00D74685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2020-05-03T11:32:00Z</dcterms:created>
  <dcterms:modified xsi:type="dcterms:W3CDTF">2020-05-03T11:32:00Z</dcterms:modified>
</cp:coreProperties>
</file>