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IVa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WF od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11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.05.-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15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.05.2020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 ci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gu ka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dego dnia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Rozgrzewka w terenie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Marszobieg w terenie - 30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Zabawy z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kami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na mi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nie brzucha i grzbietu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