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D8" w:rsidRPr="00AF2F73" w:rsidRDefault="00E2624C">
      <w:pPr>
        <w:rPr>
          <w:rFonts w:ascii="Lucida Handwriting" w:hAnsi="Lucida Handwriting" w:cs="Times New Roman"/>
          <w:b/>
          <w:sz w:val="32"/>
          <w:szCs w:val="32"/>
        </w:rPr>
      </w:pPr>
      <w:r w:rsidRPr="00AF2F73">
        <w:rPr>
          <w:rFonts w:ascii="Lucida Handwriting" w:hAnsi="Lucida Handwriting" w:cs="Times New Roman"/>
          <w:b/>
          <w:sz w:val="32"/>
          <w:szCs w:val="32"/>
          <w:vertAlign w:val="superscript"/>
        </w:rPr>
        <w:t xml:space="preserve"> </w:t>
      </w:r>
      <w:r w:rsidRPr="00F3526D">
        <w:rPr>
          <w:rFonts w:ascii="Lucida Handwriting" w:hAnsi="Lucida Handwriting" w:cs="Times New Roman"/>
          <w:b/>
          <w:color w:val="943634" w:themeColor="accent2" w:themeShade="BF"/>
          <w:sz w:val="32"/>
          <w:szCs w:val="32"/>
          <w:shd w:val="clear" w:color="auto" w:fill="FFFFFF" w:themeFill="background1"/>
        </w:rPr>
        <w:t xml:space="preserve">Drogie </w:t>
      </w:r>
      <w:r w:rsidRPr="00F3526D">
        <w:rPr>
          <w:rFonts w:ascii="Lucida Handwriting" w:hAnsi="Lucida Handwriting" w:cs="Times New Roman"/>
          <w:b/>
          <w:color w:val="943634" w:themeColor="accent2" w:themeShade="BF"/>
          <w:sz w:val="32"/>
          <w:szCs w:val="32"/>
          <w:shd w:val="clear" w:color="auto" w:fill="FFFFFF" w:themeFill="background1"/>
          <w:vertAlign w:val="superscript"/>
        </w:rPr>
        <w:t xml:space="preserve"> </w:t>
      </w:r>
      <w:r w:rsidRPr="00F3526D">
        <w:rPr>
          <w:rFonts w:ascii="Lucida Handwriting" w:hAnsi="Lucida Handwriting" w:cs="Times New Roman"/>
          <w:b/>
          <w:color w:val="943634" w:themeColor="accent2" w:themeShade="BF"/>
          <w:sz w:val="32"/>
          <w:szCs w:val="32"/>
          <w:shd w:val="clear" w:color="auto" w:fill="FFFFFF" w:themeFill="background1"/>
        </w:rPr>
        <w:t>dziewczynki M</w:t>
      </w:r>
      <w:r w:rsidRPr="00F3526D">
        <w:rPr>
          <w:rFonts w:ascii="Times New Roman" w:hAnsi="Times New Roman" w:cs="Times New Roman"/>
          <w:b/>
          <w:color w:val="943634" w:themeColor="accent2" w:themeShade="BF"/>
          <w:sz w:val="32"/>
          <w:szCs w:val="32"/>
          <w:shd w:val="clear" w:color="auto" w:fill="FFFFFF" w:themeFill="background1"/>
        </w:rPr>
        <w:t>ł</w:t>
      </w:r>
      <w:r w:rsidRPr="00F3526D">
        <w:rPr>
          <w:rFonts w:ascii="Lucida Handwriting" w:hAnsi="Lucida Handwriting" w:cs="Times New Roman"/>
          <w:b/>
          <w:color w:val="943634" w:themeColor="accent2" w:themeShade="BF"/>
          <w:sz w:val="32"/>
          <w:szCs w:val="32"/>
          <w:shd w:val="clear" w:color="auto" w:fill="FFFFFF" w:themeFill="background1"/>
        </w:rPr>
        <w:t>odsze i Starsze!</w:t>
      </w:r>
      <w:bookmarkStart w:id="0" w:name="_GoBack"/>
      <w:bookmarkEnd w:id="0"/>
    </w:p>
    <w:p w:rsidR="00AF2F73" w:rsidRDefault="00772A72" w:rsidP="00557907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772A72">
        <w:rPr>
          <w:rFonts w:ascii="Elephant" w:hAnsi="Elephant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 wp14:anchorId="2802500E" wp14:editId="7BC5FA88">
            <wp:simplePos x="0" y="0"/>
            <wp:positionH relativeFrom="column">
              <wp:posOffset>4434205</wp:posOffset>
            </wp:positionH>
            <wp:positionV relativeFrom="paragraph">
              <wp:posOffset>229235</wp:posOffset>
            </wp:positionV>
            <wp:extent cx="1200150" cy="1522730"/>
            <wp:effectExtent l="0" t="0" r="0" b="1270"/>
            <wp:wrapTight wrapText="bothSides">
              <wp:wrapPolygon edited="0">
                <wp:start x="1371" y="0"/>
                <wp:lineTo x="0" y="540"/>
                <wp:lineTo x="0" y="21078"/>
                <wp:lineTo x="1371" y="21348"/>
                <wp:lineTo x="19886" y="21348"/>
                <wp:lineTo x="21257" y="21078"/>
                <wp:lineTo x="21257" y="540"/>
                <wp:lineTo x="19886" y="0"/>
                <wp:lineTo x="1371" y="0"/>
              </wp:wrapPolygon>
            </wp:wrapTight>
            <wp:docPr id="1" name="Obraz 1" descr="Frida Kahlo : Making Her Self Up | Sztuka \ Monografie artyst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da Kahlo : Making Her Self Up | Sztuka \ Monografie artystó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22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4C">
        <w:rPr>
          <w:rFonts w:ascii="Times New Roman" w:hAnsi="Times New Roman" w:cs="Times New Roman"/>
          <w:sz w:val="24"/>
          <w:szCs w:val="24"/>
        </w:rPr>
        <w:t>Spotykamy się</w:t>
      </w:r>
      <w:r w:rsidR="00106248">
        <w:rPr>
          <w:rFonts w:ascii="Times New Roman" w:hAnsi="Times New Roman" w:cs="Times New Roman"/>
          <w:sz w:val="24"/>
          <w:szCs w:val="24"/>
        </w:rPr>
        <w:t xml:space="preserve"> we wtorek, a zatem mamy Gościa. A</w:t>
      </w:r>
      <w:r>
        <w:rPr>
          <w:rFonts w:ascii="Times New Roman" w:hAnsi="Times New Roman" w:cs="Times New Roman"/>
          <w:sz w:val="24"/>
          <w:szCs w:val="24"/>
        </w:rPr>
        <w:t>ż z Meksyku</w:t>
      </w:r>
      <w:r w:rsidR="00106248">
        <w:rPr>
          <w:rFonts w:ascii="Times New Roman" w:hAnsi="Times New Roman" w:cs="Times New Roman"/>
          <w:sz w:val="24"/>
          <w:szCs w:val="24"/>
        </w:rPr>
        <w:t>…</w:t>
      </w:r>
    </w:p>
    <w:p w:rsidR="00AF2F73" w:rsidRDefault="00772A72" w:rsidP="00106248">
      <w:pPr>
        <w:shd w:val="clear" w:color="auto" w:fill="CCC0D9" w:themeFill="accent4" w:themeFillTint="66"/>
        <w:jc w:val="center"/>
        <w:rPr>
          <w:rFonts w:ascii="Elephant" w:hAnsi="Elephant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Jest nim </w:t>
      </w:r>
      <w:r>
        <w:rPr>
          <w:rFonts w:ascii="Elephant" w:hAnsi="Elephant" w:cs="Times New Roman"/>
          <w:sz w:val="32"/>
          <w:szCs w:val="32"/>
        </w:rPr>
        <w:t>Frida Kahlo.</w:t>
      </w:r>
    </w:p>
    <w:p w:rsidR="00CB12A7" w:rsidRDefault="00CB12A7" w:rsidP="00106248">
      <w:pPr>
        <w:shd w:val="clear" w:color="auto" w:fill="E5B8B7" w:themeFill="accent2" w:themeFillTint="66"/>
        <w:rPr>
          <w:rFonts w:ascii="Times New Roman" w:hAnsi="Times New Roman" w:cs="Times New Roman"/>
          <w:sz w:val="24"/>
          <w:szCs w:val="24"/>
        </w:rPr>
      </w:pPr>
      <w:r w:rsidRPr="00CB12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10996D15" wp14:editId="68FA6F68">
            <wp:simplePos x="0" y="0"/>
            <wp:positionH relativeFrom="column">
              <wp:posOffset>-4445</wp:posOffset>
            </wp:positionH>
            <wp:positionV relativeFrom="paragraph">
              <wp:posOffset>618490</wp:posOffset>
            </wp:positionV>
            <wp:extent cx="1057275" cy="1462405"/>
            <wp:effectExtent l="0" t="0" r="9525" b="4445"/>
            <wp:wrapThrough wrapText="bothSides">
              <wp:wrapPolygon edited="0">
                <wp:start x="1557" y="0"/>
                <wp:lineTo x="0" y="563"/>
                <wp:lineTo x="0" y="21103"/>
                <wp:lineTo x="1557" y="21384"/>
                <wp:lineTo x="19849" y="21384"/>
                <wp:lineTo x="21405" y="21103"/>
                <wp:lineTo x="21405" y="563"/>
                <wp:lineTo x="19849" y="0"/>
                <wp:lineTo x="1557" y="0"/>
              </wp:wrapPolygon>
            </wp:wrapThrough>
            <wp:docPr id="3" name="Obraz 3" descr="OBRAZ reprodukcja Frida Kahlo 50X35 7869289766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RAZ reprodukcja Frida Kahlo 50X35 7869289766 - Allegr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2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A72">
        <w:rPr>
          <w:rFonts w:ascii="Elephant" w:hAnsi="Elephant" w:cs="Times New Roman"/>
          <w:sz w:val="32"/>
          <w:szCs w:val="32"/>
        </w:rPr>
        <w:t xml:space="preserve"> </w:t>
      </w:r>
      <w:r w:rsidR="00772A72" w:rsidRPr="00772A72">
        <w:rPr>
          <w:rFonts w:ascii="Times New Roman" w:hAnsi="Times New Roman" w:cs="Times New Roman"/>
          <w:sz w:val="24"/>
          <w:szCs w:val="24"/>
        </w:rPr>
        <w:t>Okoliczności, w których  zajęła się malarstwem, były niezwykłe</w:t>
      </w:r>
      <w:r w:rsidR="00AF2F73">
        <w:rPr>
          <w:rFonts w:ascii="Times New Roman" w:hAnsi="Times New Roman" w:cs="Times New Roman"/>
          <w:sz w:val="24"/>
          <w:szCs w:val="24"/>
        </w:rPr>
        <w:t xml:space="preserve">. </w:t>
      </w:r>
      <w:r w:rsidR="00772A72" w:rsidRPr="00772A72">
        <w:rPr>
          <w:rFonts w:ascii="Times New Roman" w:hAnsi="Times New Roman" w:cs="Times New Roman"/>
          <w:sz w:val="24"/>
          <w:szCs w:val="24"/>
        </w:rPr>
        <w:t>Wszystko zaczęło się od pewnego wypadku autobusowego, do którego doszło, kiedy dzie</w:t>
      </w:r>
      <w:r w:rsidR="00AF2F73">
        <w:rPr>
          <w:rFonts w:ascii="Times New Roman" w:hAnsi="Times New Roman" w:cs="Times New Roman"/>
          <w:sz w:val="24"/>
          <w:szCs w:val="24"/>
        </w:rPr>
        <w:t>wczyna wracała</w:t>
      </w:r>
      <w:r w:rsidR="00772A72" w:rsidRPr="00772A72">
        <w:rPr>
          <w:rFonts w:ascii="Times New Roman" w:hAnsi="Times New Roman" w:cs="Times New Roman"/>
          <w:sz w:val="24"/>
          <w:szCs w:val="24"/>
        </w:rPr>
        <w:t xml:space="preserve"> ze szkoły wraz ze swoim przyjacielem</w:t>
      </w:r>
      <w:r w:rsidR="00AF2F73">
        <w:rPr>
          <w:rFonts w:ascii="Times New Roman" w:hAnsi="Times New Roman" w:cs="Times New Roman"/>
          <w:sz w:val="24"/>
          <w:szCs w:val="24"/>
        </w:rPr>
        <w:t>.</w:t>
      </w:r>
      <w:r w:rsidR="00557907">
        <w:rPr>
          <w:rFonts w:ascii="Times New Roman" w:hAnsi="Times New Roman" w:cs="Times New Roman"/>
          <w:sz w:val="24"/>
          <w:szCs w:val="24"/>
        </w:rPr>
        <w:t xml:space="preserve"> </w:t>
      </w:r>
      <w:r w:rsidR="00AF2F73" w:rsidRPr="00AF2F73">
        <w:rPr>
          <w:rFonts w:ascii="Times New Roman" w:hAnsi="Times New Roman" w:cs="Times New Roman"/>
          <w:sz w:val="24"/>
          <w:szCs w:val="24"/>
        </w:rPr>
        <w:t xml:space="preserve">Lekarze nie dawali jej dużych szans, ale dziewczyna cudem </w:t>
      </w:r>
      <w:r w:rsidR="00AF2F73">
        <w:rPr>
          <w:rFonts w:ascii="Times New Roman" w:hAnsi="Times New Roman" w:cs="Times New Roman"/>
          <w:sz w:val="24"/>
          <w:szCs w:val="24"/>
        </w:rPr>
        <w:t>przeżyła.</w:t>
      </w:r>
      <w:r w:rsidR="00557907">
        <w:rPr>
          <w:rFonts w:ascii="Times New Roman" w:hAnsi="Times New Roman" w:cs="Times New Roman"/>
          <w:sz w:val="24"/>
          <w:szCs w:val="24"/>
        </w:rPr>
        <w:t xml:space="preserve"> </w:t>
      </w:r>
      <w:r w:rsidR="00F63E8A" w:rsidRPr="00F63E8A">
        <w:rPr>
          <w:rFonts w:ascii="Times New Roman" w:hAnsi="Times New Roman" w:cs="Times New Roman"/>
          <w:sz w:val="24"/>
          <w:szCs w:val="24"/>
        </w:rPr>
        <w:t>W wyniku odniesionych urazów, Frida 3 miesiące spędziła w odlewie gipsowym, którym unieruchomiono jej ciało.</w:t>
      </w:r>
    </w:p>
    <w:p w:rsidR="00CB12A7" w:rsidRDefault="00F63E8A" w:rsidP="00106248">
      <w:pPr>
        <w:shd w:val="clear" w:color="auto" w:fill="E5B8B7" w:themeFill="accent2" w:themeFillTint="66"/>
        <w:rPr>
          <w:rFonts w:ascii="Times New Roman" w:hAnsi="Times New Roman" w:cs="Times New Roman"/>
          <w:sz w:val="24"/>
          <w:szCs w:val="24"/>
        </w:rPr>
      </w:pPr>
      <w:r w:rsidRPr="00F63E8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trakcie rekonwalescencji, </w:t>
      </w:r>
      <w:r w:rsidRPr="00F63E8A">
        <w:rPr>
          <w:rFonts w:ascii="Times New Roman" w:hAnsi="Times New Roman" w:cs="Times New Roman"/>
          <w:sz w:val="24"/>
          <w:szCs w:val="24"/>
        </w:rPr>
        <w:t xml:space="preserve"> usilnie pracowała nad tym, aby powtórnie stanąć o własnych siłach i nauczyć się chodzić. Pomimo osiągnięcia wyznaczonego przez siebie celu, przez resztę życia doświadczała nawrotów bólu i dolegliwości pourazowych, które nieraz </w:t>
      </w:r>
      <w:r>
        <w:rPr>
          <w:rFonts w:ascii="Times New Roman" w:hAnsi="Times New Roman" w:cs="Times New Roman"/>
          <w:sz w:val="24"/>
          <w:szCs w:val="24"/>
        </w:rPr>
        <w:t>zmuszały ją do pobytu w szpitalu.</w:t>
      </w:r>
      <w:r w:rsidR="00AF2F73">
        <w:rPr>
          <w:rFonts w:ascii="Times New Roman" w:hAnsi="Times New Roman" w:cs="Times New Roman"/>
          <w:sz w:val="24"/>
          <w:szCs w:val="24"/>
        </w:rPr>
        <w:t xml:space="preserve"> Nie ukończyła studio w medycznych,  ale zyskała</w:t>
      </w:r>
      <w:r w:rsidR="00AF2F73" w:rsidRPr="00AF2F73">
        <w:rPr>
          <w:rFonts w:ascii="Times New Roman" w:hAnsi="Times New Roman" w:cs="Times New Roman"/>
          <w:sz w:val="24"/>
          <w:szCs w:val="24"/>
        </w:rPr>
        <w:t xml:space="preserve"> pasję, której oddawała się do końca życia -</w:t>
      </w:r>
      <w:r w:rsidR="00AF2F73" w:rsidRPr="00AF2F73">
        <w:rPr>
          <w:rFonts w:ascii="Times New Roman" w:hAnsi="Times New Roman" w:cs="Times New Roman"/>
          <w:color w:val="C00000"/>
          <w:sz w:val="24"/>
          <w:szCs w:val="24"/>
        </w:rPr>
        <w:t> </w:t>
      </w:r>
      <w:hyperlink r:id="rId7" w:history="1">
        <w:r w:rsidR="00AF2F73" w:rsidRPr="00AF2F73">
          <w:rPr>
            <w:rStyle w:val="Hipercze"/>
            <w:rFonts w:ascii="Times New Roman" w:hAnsi="Times New Roman" w:cs="Times New Roman"/>
            <w:b/>
            <w:bCs/>
            <w:color w:val="C00000"/>
            <w:sz w:val="24"/>
            <w:szCs w:val="24"/>
          </w:rPr>
          <w:t>sztukę</w:t>
        </w:r>
      </w:hyperlink>
      <w:r w:rsidR="00AF2F73" w:rsidRPr="00AF2F73">
        <w:rPr>
          <w:rFonts w:ascii="Times New Roman" w:hAnsi="Times New Roman" w:cs="Times New Roman"/>
          <w:sz w:val="24"/>
          <w:szCs w:val="24"/>
        </w:rPr>
        <w:t>. Bowiem to właśnie w ciągu długich miesięcy, kiedy leżała unieruchomiona w łóżku, oglądała albumy i uczyła się malować</w:t>
      </w:r>
      <w:r w:rsidR="00AF2F73">
        <w:rPr>
          <w:rFonts w:ascii="Times New Roman" w:hAnsi="Times New Roman" w:cs="Times New Roman"/>
          <w:sz w:val="24"/>
          <w:szCs w:val="24"/>
        </w:rPr>
        <w:t>. Zaczęła malować autoportrety.</w:t>
      </w:r>
    </w:p>
    <w:p w:rsidR="005A3D30" w:rsidRDefault="00AF2F73" w:rsidP="00106248">
      <w:pPr>
        <w:shd w:val="clear" w:color="auto" w:fill="F2DBDB" w:themeFill="accent2" w:themeFillTint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Mimo, że </w:t>
      </w:r>
      <w:r w:rsidR="005A3D30">
        <w:rPr>
          <w:rFonts w:ascii="Times New Roman" w:hAnsi="Times New Roman" w:cs="Times New Roman"/>
          <w:sz w:val="24"/>
          <w:szCs w:val="24"/>
        </w:rPr>
        <w:t>często się śmiała , portretowała siebie jako poważnie wyglądającą osobę. Zawsze szukała nietypowych sposobów wyrażania swoich uczuć ,dlatego malowała tak niezwykłe obrazy.</w:t>
      </w:r>
      <w:r w:rsidR="00F63E8A">
        <w:rPr>
          <w:rFonts w:ascii="Times New Roman" w:hAnsi="Times New Roman" w:cs="Times New Roman"/>
          <w:sz w:val="24"/>
          <w:szCs w:val="24"/>
        </w:rPr>
        <w:t xml:space="preserve"> Nie ukrywała niczego o sobie, wbrew zwyczajom ówczesnych kobiet. Z tego powodu na obrazach podkreślała swoje brwi oraz owłosienie twarzy. Namalowała ponad 200 dzieł, które są słynne na całym świecie.</w:t>
      </w:r>
    </w:p>
    <w:p w:rsidR="00F63E8A" w:rsidRDefault="00EA725F" w:rsidP="00557907">
      <w:pPr>
        <w:shd w:val="clear" w:color="auto" w:fill="FF99FF"/>
        <w:jc w:val="center"/>
      </w:pPr>
      <w:r w:rsidRPr="00EA725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3CBED264" wp14:editId="7F9A2110">
            <wp:simplePos x="0" y="0"/>
            <wp:positionH relativeFrom="column">
              <wp:posOffset>4148455</wp:posOffset>
            </wp:positionH>
            <wp:positionV relativeFrom="paragraph">
              <wp:posOffset>400685</wp:posOffset>
            </wp:positionV>
            <wp:extent cx="1238250" cy="1647190"/>
            <wp:effectExtent l="0" t="0" r="0" b="0"/>
            <wp:wrapTight wrapText="bothSides">
              <wp:wrapPolygon edited="0">
                <wp:start x="1329" y="0"/>
                <wp:lineTo x="0" y="500"/>
                <wp:lineTo x="0" y="20484"/>
                <wp:lineTo x="665" y="21234"/>
                <wp:lineTo x="1329" y="21234"/>
                <wp:lineTo x="19938" y="21234"/>
                <wp:lineTo x="20603" y="21234"/>
                <wp:lineTo x="21268" y="20484"/>
                <wp:lineTo x="21268" y="500"/>
                <wp:lineTo x="19938" y="0"/>
                <wp:lineTo x="1329" y="0"/>
              </wp:wrapPolygon>
            </wp:wrapTight>
            <wp:docPr id="5" name="Obraz 5" descr="https://i.pinimg.com/originals/a9/b9/05/a9b9054d2dad2c981ee3ed1ca931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a9/b9/05/a9b9054d2dad2c981ee3ed1ca93106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E8A">
        <w:rPr>
          <w:rFonts w:ascii="Times New Roman" w:hAnsi="Times New Roman" w:cs="Times New Roman"/>
          <w:sz w:val="24"/>
          <w:szCs w:val="24"/>
        </w:rPr>
        <w:t>Malarka była dumna z bycia Meksykanką, co uwydatniała, nosząc kolorowe, tradycyjne stroje, biżuterię oraz wymyślne fryzury.</w:t>
      </w:r>
      <w:r w:rsidR="00C06C57">
        <w:rPr>
          <w:rFonts w:ascii="Times New Roman" w:hAnsi="Times New Roman" w:cs="Times New Roman"/>
          <w:sz w:val="24"/>
          <w:szCs w:val="24"/>
        </w:rPr>
        <w:t xml:space="preserve"> Patrzyła na świat w niesamowity sposób, dzięki czemu stała się jedną z najważniejszych artystek w historii.</w:t>
      </w:r>
    </w:p>
    <w:p w:rsidR="00EA725F" w:rsidRDefault="00EA725F" w:rsidP="00AF2F73">
      <w:r w:rsidRPr="00CB12A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6DA013F0" wp14:editId="3129D386">
            <wp:simplePos x="0" y="0"/>
            <wp:positionH relativeFrom="column">
              <wp:posOffset>-4445</wp:posOffset>
            </wp:positionH>
            <wp:positionV relativeFrom="paragraph">
              <wp:posOffset>16510</wp:posOffset>
            </wp:positionV>
            <wp:extent cx="2343150" cy="1294130"/>
            <wp:effectExtent l="0" t="0" r="0" b="1270"/>
            <wp:wrapThrough wrapText="bothSides">
              <wp:wrapPolygon edited="0">
                <wp:start x="702" y="0"/>
                <wp:lineTo x="0" y="636"/>
                <wp:lineTo x="0" y="20667"/>
                <wp:lineTo x="527" y="21303"/>
                <wp:lineTo x="702" y="21303"/>
                <wp:lineTo x="20722" y="21303"/>
                <wp:lineTo x="20898" y="21303"/>
                <wp:lineTo x="21424" y="20667"/>
                <wp:lineTo x="21424" y="636"/>
                <wp:lineTo x="20722" y="0"/>
                <wp:lineTo x="702" y="0"/>
              </wp:wrapPolygon>
            </wp:wrapThrough>
            <wp:docPr id="2" name="Obraz 2" descr="Kahlo Frida - Reprodukcje obrazów na płótnie | Twoja-Galeria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hlo Frida - Reprodukcje obrazów na płótnie | Twoja-Galeria.e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294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F3526D" w:rsidRDefault="00F3526D" w:rsidP="00F3526D">
      <w:pPr>
        <w:shd w:val="clear" w:color="auto" w:fill="92D050"/>
        <w:rPr>
          <w:rFonts w:ascii="Times New Roman" w:hAnsi="Times New Roman" w:cs="Times New Roman"/>
          <w:sz w:val="24"/>
          <w:szCs w:val="24"/>
        </w:rPr>
      </w:pPr>
    </w:p>
    <w:p w:rsidR="00FF1359" w:rsidRPr="00FF1359" w:rsidRDefault="00EF76E1" w:rsidP="00FF1359">
      <w:pPr>
        <w:shd w:val="clear" w:color="auto" w:fill="FFFFFF" w:themeFill="background1"/>
        <w:rPr>
          <w:rFonts w:ascii="Elephant" w:hAnsi="Elephant" w:cs="Times New Roman"/>
          <w:b/>
          <w:sz w:val="28"/>
          <w:szCs w:val="28"/>
        </w:rPr>
      </w:pPr>
      <w:r w:rsidRPr="00FF1359">
        <w:rPr>
          <w:rFonts w:ascii="Elephant" w:hAnsi="Elephant" w:cs="Times New Roman"/>
          <w:b/>
          <w:sz w:val="28"/>
          <w:szCs w:val="28"/>
        </w:rPr>
        <w:lastRenderedPageBreak/>
        <w:t>Przes</w:t>
      </w:r>
      <w:r w:rsidRPr="00FF1359">
        <w:rPr>
          <w:rFonts w:ascii="Times New Roman" w:hAnsi="Times New Roman" w:cs="Times New Roman"/>
          <w:b/>
          <w:sz w:val="28"/>
          <w:szCs w:val="28"/>
        </w:rPr>
        <w:t>ł</w:t>
      </w:r>
      <w:r w:rsidRPr="00FF1359">
        <w:rPr>
          <w:rFonts w:ascii="Elephant" w:hAnsi="Elephant" w:cs="Times New Roman"/>
          <w:b/>
          <w:sz w:val="28"/>
          <w:szCs w:val="28"/>
        </w:rPr>
        <w:t>anie na dzi</w:t>
      </w:r>
      <w:r w:rsidRPr="00FF1359">
        <w:rPr>
          <w:rFonts w:ascii="Times New Roman" w:hAnsi="Times New Roman" w:cs="Times New Roman"/>
          <w:b/>
          <w:sz w:val="28"/>
          <w:szCs w:val="28"/>
        </w:rPr>
        <w:t>ś</w:t>
      </w:r>
      <w:r w:rsidRPr="00FF1359">
        <w:rPr>
          <w:rFonts w:ascii="Elephant" w:hAnsi="Elephant" w:cs="Elephant"/>
          <w:b/>
          <w:sz w:val="28"/>
          <w:szCs w:val="28"/>
        </w:rPr>
        <w:t>…</w:t>
      </w:r>
    </w:p>
    <w:p w:rsidR="00EA725F" w:rsidRPr="00FF1359" w:rsidRDefault="00557907" w:rsidP="00FF1359">
      <w:pPr>
        <w:shd w:val="clear" w:color="auto" w:fill="C2D69B" w:themeFill="accent3" w:themeFillTint="99"/>
        <w:rPr>
          <w:rFonts w:ascii="Times New Roman" w:hAnsi="Times New Roman" w:cs="Times New Roman"/>
          <w:b/>
          <w:i/>
          <w:sz w:val="28"/>
          <w:szCs w:val="28"/>
        </w:rPr>
      </w:pPr>
      <w:r w:rsidRPr="00FF1359">
        <w:rPr>
          <w:rFonts w:ascii="Times New Roman" w:hAnsi="Times New Roman" w:cs="Times New Roman"/>
          <w:b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 wp14:anchorId="7E72D262" wp14:editId="15FDED7E">
            <wp:simplePos x="0" y="0"/>
            <wp:positionH relativeFrom="column">
              <wp:posOffset>3881120</wp:posOffset>
            </wp:positionH>
            <wp:positionV relativeFrom="paragraph">
              <wp:posOffset>-262255</wp:posOffset>
            </wp:positionV>
            <wp:extent cx="1838325" cy="1838325"/>
            <wp:effectExtent l="0" t="0" r="9525" b="9525"/>
            <wp:wrapThrough wrapText="bothSides">
              <wp:wrapPolygon edited="0">
                <wp:start x="895" y="0"/>
                <wp:lineTo x="0" y="448"/>
                <wp:lineTo x="0" y="21264"/>
                <wp:lineTo x="895" y="21488"/>
                <wp:lineTo x="20593" y="21488"/>
                <wp:lineTo x="21488" y="21264"/>
                <wp:lineTo x="21488" y="448"/>
                <wp:lineTo x="20593" y="0"/>
                <wp:lineTo x="895" y="0"/>
              </wp:wrapPolygon>
            </wp:wrapThrough>
            <wp:docPr id="4" name="Obraz 4" descr="Viva la vida! - Frida Kahlo - reprodukcj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va la vida! - Frida Kahlo - reprodukcje.or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359">
        <w:rPr>
          <w:rFonts w:ascii="Times New Roman" w:hAnsi="Times New Roman" w:cs="Times New Roman"/>
          <w:b/>
          <w:i/>
          <w:sz w:val="28"/>
          <w:szCs w:val="28"/>
        </w:rPr>
        <w:t>Znajdź swój talent!!!</w:t>
      </w:r>
    </w:p>
    <w:p w:rsidR="00557907" w:rsidRPr="00F3526D" w:rsidRDefault="00557907" w:rsidP="00EF76E1">
      <w:pPr>
        <w:shd w:val="clear" w:color="auto" w:fill="92D050"/>
        <w:rPr>
          <w:rFonts w:ascii="Times New Roman" w:hAnsi="Times New Roman" w:cs="Times New Roman"/>
          <w:b/>
          <w:sz w:val="28"/>
          <w:szCs w:val="28"/>
        </w:rPr>
      </w:pPr>
      <w:r w:rsidRPr="00FF1359">
        <w:rPr>
          <w:rFonts w:ascii="Times New Roman" w:hAnsi="Times New Roman" w:cs="Times New Roman"/>
          <w:b/>
          <w:i/>
          <w:sz w:val="28"/>
          <w:szCs w:val="28"/>
        </w:rPr>
        <w:t xml:space="preserve">Mimo przeciwności losu, realizuj swoje </w:t>
      </w:r>
      <w:r w:rsidR="00F3526D" w:rsidRPr="00FF1359">
        <w:rPr>
          <w:rFonts w:ascii="Times New Roman" w:hAnsi="Times New Roman" w:cs="Times New Roman"/>
          <w:b/>
          <w:i/>
          <w:sz w:val="28"/>
          <w:szCs w:val="28"/>
        </w:rPr>
        <w:t>cele</w:t>
      </w:r>
      <w:r w:rsidR="00F3526D" w:rsidRPr="00F3526D">
        <w:rPr>
          <w:rFonts w:ascii="Times New Roman" w:hAnsi="Times New Roman" w:cs="Times New Roman"/>
          <w:b/>
          <w:sz w:val="28"/>
          <w:szCs w:val="28"/>
        </w:rPr>
        <w:t>.</w:t>
      </w:r>
    </w:p>
    <w:p w:rsidR="00EA725F" w:rsidRDefault="00EA725F" w:rsidP="00FF13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F1359" w:rsidRPr="00FF1359" w:rsidRDefault="00FF1359" w:rsidP="00FF1359">
      <w:pPr>
        <w:shd w:val="clear" w:color="auto" w:fill="FFFFFF" w:themeFill="background1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FF1359">
        <w:rPr>
          <w:rFonts w:ascii="Times New Roman" w:hAnsi="Times New Roman" w:cs="Times New Roman"/>
          <w:color w:val="C0504D" w:themeColor="accent2"/>
          <w:sz w:val="24"/>
          <w:szCs w:val="24"/>
        </w:rPr>
        <w:t>*Jesteśmy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Wami i dla Was!</w:t>
      </w:r>
    </w:p>
    <w:p w:rsidR="00FF1359" w:rsidRDefault="00FF1359" w:rsidP="00FF1359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**Pamiętajcie o systematycznym odsyłaniu prac domowych.</w:t>
      </w:r>
    </w:p>
    <w:p w:rsidR="00FF1359" w:rsidRDefault="00FF1359" w:rsidP="00FF1359">
      <w:pPr>
        <w:shd w:val="clear" w:color="auto" w:fill="FFFFFF" w:themeFill="background1"/>
        <w:rPr>
          <w:rFonts w:ascii="Times New Roman" w:hAnsi="Times New Roman" w:cs="Times New Roman"/>
          <w:color w:val="0070C0"/>
          <w:sz w:val="24"/>
          <w:szCs w:val="24"/>
        </w:rPr>
      </w:pPr>
      <w:r w:rsidRPr="00FF1359">
        <w:rPr>
          <w:rFonts w:ascii="Times New Roman" w:hAnsi="Times New Roman" w:cs="Times New Roman"/>
          <w:color w:val="0070C0"/>
          <w:sz w:val="24"/>
          <w:szCs w:val="24"/>
        </w:rPr>
        <w:t>***Pamiętajcie o kontakcie z nauczycielem o godzinach lekcji.</w:t>
      </w:r>
    </w:p>
    <w:p w:rsidR="00FF1359" w:rsidRDefault="00FF1359" w:rsidP="00AF2F7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FF1359" w:rsidRPr="00FF1359" w:rsidRDefault="00FF1359" w:rsidP="00AF2F73">
      <w:pPr>
        <w:rPr>
          <w:rFonts w:ascii="Lucida Handwriting" w:hAnsi="Lucida Handwriting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</w:r>
      <w:r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</w:t>
      </w:r>
      <w:r w:rsidRPr="00FF1359">
        <w:rPr>
          <w:rFonts w:ascii="Lucida Handwriting" w:hAnsi="Lucida Handwriting" w:cs="Times New Roman"/>
          <w:sz w:val="28"/>
          <w:szCs w:val="28"/>
        </w:rPr>
        <w:t>Ciocia Gosia i Ciocia Tosia</w:t>
      </w:r>
      <w:r w:rsidRPr="00FF1359">
        <w:rPr>
          <w:rFonts w:ascii="Lucida Handwriting" w:hAnsi="Lucida Handwriting" w:cs="Times New Roman"/>
          <w:sz w:val="28"/>
          <w:szCs w:val="28"/>
        </w:rPr>
        <w:tab/>
      </w:r>
      <w:r w:rsidRPr="00FF1359">
        <w:rPr>
          <w:rFonts w:ascii="Lucida Handwriting" w:hAnsi="Lucida Handwriting" w:cs="Times New Roman"/>
          <w:color w:val="0070C0"/>
          <w:sz w:val="28"/>
          <w:szCs w:val="28"/>
        </w:rPr>
        <w:tab/>
      </w:r>
    </w:p>
    <w:p w:rsidR="00FF1359" w:rsidRDefault="00FF1359" w:rsidP="00AF2F73">
      <w:pPr>
        <w:rPr>
          <w:rFonts w:ascii="Times New Roman" w:hAnsi="Times New Roman" w:cs="Times New Roman"/>
          <w:sz w:val="24"/>
          <w:szCs w:val="24"/>
        </w:rPr>
      </w:pPr>
    </w:p>
    <w:p w:rsidR="00EA725F" w:rsidRDefault="00EA725F" w:rsidP="00AF2F73">
      <w:pPr>
        <w:rPr>
          <w:rFonts w:ascii="Times New Roman" w:hAnsi="Times New Roman" w:cs="Times New Roman"/>
          <w:sz w:val="24"/>
          <w:szCs w:val="24"/>
        </w:rPr>
      </w:pPr>
    </w:p>
    <w:p w:rsidR="00CB12A7" w:rsidRDefault="00CB12A7" w:rsidP="00AF2F73">
      <w:pPr>
        <w:rPr>
          <w:rFonts w:ascii="Times New Roman" w:hAnsi="Times New Roman" w:cs="Times New Roman"/>
          <w:sz w:val="24"/>
          <w:szCs w:val="24"/>
        </w:rPr>
      </w:pPr>
    </w:p>
    <w:p w:rsidR="00F63E8A" w:rsidRPr="005A3D30" w:rsidRDefault="00F63E8A" w:rsidP="00AF2F73">
      <w:pPr>
        <w:rPr>
          <w:rFonts w:ascii="Times New Roman" w:hAnsi="Times New Roman" w:cs="Times New Roman"/>
          <w:sz w:val="24"/>
          <w:szCs w:val="24"/>
        </w:rPr>
      </w:pPr>
    </w:p>
    <w:p w:rsidR="00AF2F73" w:rsidRPr="00772A72" w:rsidRDefault="00AF2F73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F2F73" w:rsidRPr="00772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C"/>
    <w:rsid w:val="00106248"/>
    <w:rsid w:val="00557907"/>
    <w:rsid w:val="00571CD8"/>
    <w:rsid w:val="005A3D30"/>
    <w:rsid w:val="00772A72"/>
    <w:rsid w:val="00AF2F73"/>
    <w:rsid w:val="00C06C57"/>
    <w:rsid w:val="00CB12A7"/>
    <w:rsid w:val="00E2624C"/>
    <w:rsid w:val="00EA725F"/>
    <w:rsid w:val="00EF76E1"/>
    <w:rsid w:val="00F3526D"/>
    <w:rsid w:val="00F63E8A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2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A7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2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czasnawnetrze.pl/premiery/16375-uwiklani-w-sztuke.-fotografia-malarstwo-rzezba-wideo-z-kolekcji-joanny-i-krzysztofa-madelski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2020-05-25T11:49:00Z</dcterms:created>
  <dcterms:modified xsi:type="dcterms:W3CDTF">2020-05-25T11:49:00Z</dcterms:modified>
</cp:coreProperties>
</file>