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D" w:rsidRDefault="0077550D" w:rsidP="0077550D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47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 w:rsidRPr="00074F25">
        <w:rPr>
          <w:rFonts w:ascii="Times New Roman" w:hAnsi="Times New Roman"/>
          <w:b/>
          <w:sz w:val="24"/>
          <w:szCs w:val="24"/>
          <w:highlight w:val="yellow"/>
        </w:rPr>
        <w:t>LOGOPEDIA</w:t>
      </w:r>
      <w:r w:rsidRPr="00074F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550D" w:rsidRDefault="0077550D" w:rsidP="0077550D">
      <w:pPr>
        <w:contextualSpacing/>
        <w:rPr>
          <w:rFonts w:ascii="Times New Roman" w:hAnsi="Times New Roman"/>
          <w:b/>
          <w:sz w:val="28"/>
          <w:szCs w:val="28"/>
        </w:rPr>
      </w:pPr>
    </w:p>
    <w:p w:rsidR="00D10C4F" w:rsidRDefault="0077550D" w:rsidP="0077550D">
      <w:pPr>
        <w:contextualSpacing/>
        <w:rPr>
          <w:rFonts w:ascii="Times New Roman" w:hAnsi="Times New Roman"/>
          <w:b/>
          <w:sz w:val="28"/>
          <w:szCs w:val="28"/>
        </w:rPr>
      </w:pPr>
      <w:r w:rsidRPr="00BB159A">
        <w:rPr>
          <w:rFonts w:ascii="Times New Roman" w:hAnsi="Times New Roman"/>
          <w:b/>
          <w:sz w:val="28"/>
          <w:szCs w:val="28"/>
        </w:rPr>
        <w:t>Ćwiczenia ut</w:t>
      </w:r>
      <w:r>
        <w:rPr>
          <w:rFonts w:ascii="Times New Roman" w:hAnsi="Times New Roman"/>
          <w:b/>
          <w:sz w:val="28"/>
          <w:szCs w:val="28"/>
        </w:rPr>
        <w:t>rwalające artykulację głoski  {</w:t>
      </w:r>
      <w:proofErr w:type="spellStart"/>
      <w:r>
        <w:rPr>
          <w:rFonts w:ascii="Times New Roman" w:hAnsi="Times New Roman"/>
          <w:b/>
          <w:sz w:val="28"/>
          <w:szCs w:val="28"/>
        </w:rPr>
        <w:t>cz</w:t>
      </w:r>
      <w:proofErr w:type="spellEnd"/>
      <w:r w:rsidR="00811C85">
        <w:rPr>
          <w:rFonts w:ascii="Times New Roman" w:hAnsi="Times New Roman"/>
          <w:b/>
          <w:sz w:val="28"/>
          <w:szCs w:val="28"/>
        </w:rPr>
        <w:t>}</w:t>
      </w:r>
      <w:r w:rsidR="00D10C4F">
        <w:rPr>
          <w:rFonts w:ascii="Times New Roman" w:hAnsi="Times New Roman"/>
          <w:b/>
          <w:sz w:val="28"/>
          <w:szCs w:val="28"/>
        </w:rPr>
        <w:t xml:space="preserve"> - wyselekcjonowany materiał logopedyczny</w:t>
      </w:r>
      <w:r w:rsidR="00811C85">
        <w:rPr>
          <w:rFonts w:ascii="Times New Roman" w:hAnsi="Times New Roman"/>
          <w:b/>
          <w:sz w:val="28"/>
          <w:szCs w:val="28"/>
        </w:rPr>
        <w:t xml:space="preserve"> (bez głosek</w:t>
      </w:r>
      <w:r w:rsidR="00D10C4F">
        <w:rPr>
          <w:rFonts w:ascii="Times New Roman" w:hAnsi="Times New Roman"/>
          <w:b/>
          <w:sz w:val="28"/>
          <w:szCs w:val="28"/>
        </w:rPr>
        <w:t xml:space="preserve"> szeregu syczącego i ciszącego).</w:t>
      </w:r>
    </w:p>
    <w:p w:rsidR="00811C85" w:rsidRPr="00BB159A" w:rsidRDefault="00811C85" w:rsidP="0077550D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550D" w:rsidRDefault="0077550D" w:rsidP="0077550D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  <w:r w:rsidRPr="00BB159A"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  <w:t>Polecenie 1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>. Przeczytaj gło</w:t>
      </w: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t>śno wiersz</w:t>
      </w:r>
      <w:r w:rsidR="00811C85">
        <w:rPr>
          <w:rFonts w:ascii="Times New Roman" w:hAnsi="Times New Roman"/>
          <w:b/>
          <w:i/>
          <w:noProof/>
          <w:sz w:val="28"/>
          <w:szCs w:val="28"/>
          <w:lang w:eastAsia="pl-PL"/>
        </w:rPr>
        <w:t>e</w:t>
      </w: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 i przepisz</w:t>
      </w:r>
      <w:r w:rsidR="00D10C4F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do zeszytu . Oznacz {cz} 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>kolorem.</w:t>
      </w: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</w:t>
      </w:r>
      <w:r w:rsidR="00811C85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Naucz się jednego z wierszy na pamięć!. </w:t>
      </w:r>
    </w:p>
    <w:p w:rsidR="00811C85" w:rsidRDefault="00811C85" w:rsidP="0077550D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</w:p>
    <w:p w:rsidR="00811C85" w:rsidRPr="00AF5A2A" w:rsidRDefault="00811C85" w:rsidP="00811C8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Ka</w:t>
      </w:r>
      <w:r w:rsidRPr="00811C85">
        <w:rPr>
          <w:b/>
          <w:bCs/>
          <w:sz w:val="40"/>
          <w:szCs w:val="40"/>
          <w:highlight w:val="green"/>
          <w:u w:val="single"/>
        </w:rPr>
        <w:t>cz</w:t>
      </w:r>
      <w:r>
        <w:rPr>
          <w:b/>
          <w:bCs/>
          <w:sz w:val="40"/>
          <w:szCs w:val="40"/>
          <w:u w:val="single"/>
        </w:rPr>
        <w:t xml:space="preserve">ka i pocztowa </w:t>
      </w:r>
      <w:proofErr w:type="spellStart"/>
      <w:r>
        <w:rPr>
          <w:b/>
          <w:bCs/>
          <w:sz w:val="40"/>
          <w:szCs w:val="40"/>
          <w:u w:val="single"/>
        </w:rPr>
        <w:t>pa</w:t>
      </w:r>
      <w:r w:rsidRPr="00811C85">
        <w:rPr>
          <w:b/>
          <w:bCs/>
          <w:sz w:val="40"/>
          <w:szCs w:val="40"/>
          <w:highlight w:val="green"/>
          <w:u w:val="single"/>
        </w:rPr>
        <w:t>cz</w:t>
      </w:r>
      <w:r>
        <w:rPr>
          <w:b/>
          <w:bCs/>
          <w:sz w:val="40"/>
          <w:szCs w:val="40"/>
          <w:u w:val="single"/>
        </w:rPr>
        <w:t>aka</w:t>
      </w:r>
      <w:proofErr w:type="spellEnd"/>
    </w:p>
    <w:p w:rsidR="00811C85" w:rsidRDefault="00811C85" w:rsidP="00811C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małą łączkę wjechała kaczka.</w:t>
      </w:r>
    </w:p>
    <w:p w:rsidR="00811C85" w:rsidRDefault="00811C85" w:rsidP="00811C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Paczkę pocztową toczy na taczkach.</w:t>
      </w:r>
    </w:p>
    <w:p w:rsidR="00811C85" w:rsidRDefault="00811C85" w:rsidP="00811C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Pot ma na czole, macha powieką.</w:t>
      </w:r>
    </w:p>
    <w:p w:rsidR="00811C85" w:rsidRDefault="00811C85" w:rsidP="00811C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„Dlaczego na pocztę tak tu daleko?”</w:t>
      </w:r>
    </w:p>
    <w:p w:rsidR="00811C85" w:rsidRPr="00811C85" w:rsidRDefault="00811C85" w:rsidP="0077550D">
      <w:pPr>
        <w:contextualSpacing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:rsidR="00811C85" w:rsidRDefault="00811C85" w:rsidP="0077550D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</w:p>
    <w:p w:rsidR="00811C85" w:rsidRPr="0077550D" w:rsidRDefault="00811C85" w:rsidP="0077550D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</w:p>
    <w:p w:rsidR="0077550D" w:rsidRPr="00811C85" w:rsidRDefault="0077550D" w:rsidP="0077550D">
      <w:pPr>
        <w:rPr>
          <w:b/>
          <w:bCs/>
          <w:sz w:val="44"/>
          <w:szCs w:val="44"/>
          <w:u w:val="single"/>
        </w:rPr>
      </w:pPr>
      <w:r w:rsidRPr="00811C85">
        <w:rPr>
          <w:b/>
          <w:bCs/>
          <w:sz w:val="44"/>
          <w:szCs w:val="44"/>
          <w:u w:val="single"/>
        </w:rPr>
        <w:t>Wyli</w:t>
      </w:r>
      <w:r w:rsidRPr="00811C85">
        <w:rPr>
          <w:b/>
          <w:bCs/>
          <w:sz w:val="44"/>
          <w:szCs w:val="44"/>
          <w:highlight w:val="green"/>
          <w:u w:val="single"/>
        </w:rPr>
        <w:t>cz</w:t>
      </w:r>
      <w:r w:rsidRPr="00811C85">
        <w:rPr>
          <w:b/>
          <w:bCs/>
          <w:sz w:val="44"/>
          <w:szCs w:val="44"/>
          <w:u w:val="single"/>
        </w:rPr>
        <w:t xml:space="preserve">anka </w:t>
      </w:r>
      <w:r w:rsidRPr="00811C85">
        <w:rPr>
          <w:b/>
          <w:bCs/>
          <w:sz w:val="44"/>
          <w:szCs w:val="44"/>
          <w:highlight w:val="green"/>
          <w:u w:val="single"/>
        </w:rPr>
        <w:t>cz</w:t>
      </w:r>
      <w:r w:rsidRPr="00811C85">
        <w:rPr>
          <w:b/>
          <w:bCs/>
          <w:sz w:val="44"/>
          <w:szCs w:val="44"/>
          <w:u w:val="single"/>
        </w:rPr>
        <w:t>arownika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Czary – mary, czary mary…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Czapka, czajnik, czubek, kruczek.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Czepek, warkocz, byczek, wnuczek.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Czołg, czytanka, czoło, klucze…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Wyliczanki w mig nauczę.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Jeden, dwa, liczę ja!</w:t>
      </w:r>
    </w:p>
    <w:p w:rsidR="0077550D" w:rsidRPr="00811C85" w:rsidRDefault="0077550D" w:rsidP="0077550D">
      <w:pPr>
        <w:rPr>
          <w:b/>
          <w:bCs/>
          <w:sz w:val="44"/>
          <w:szCs w:val="44"/>
        </w:rPr>
      </w:pPr>
      <w:r w:rsidRPr="00811C85">
        <w:rPr>
          <w:b/>
          <w:bCs/>
          <w:sz w:val="44"/>
          <w:szCs w:val="44"/>
        </w:rPr>
        <w:t>Cztery lwy, liczysz ty!</w:t>
      </w:r>
    </w:p>
    <w:p w:rsidR="0077550D" w:rsidRDefault="0077550D" w:rsidP="0077550D">
      <w:pPr>
        <w:rPr>
          <w:b/>
          <w:bCs/>
          <w:sz w:val="36"/>
          <w:szCs w:val="36"/>
        </w:rPr>
      </w:pPr>
    </w:p>
    <w:p w:rsidR="0077550D" w:rsidRDefault="00811C85" w:rsidP="00811C85">
      <w:pPr>
        <w:jc w:val="center"/>
        <w:rPr>
          <w:b/>
          <w:bCs/>
          <w:sz w:val="36"/>
          <w:szCs w:val="36"/>
        </w:rPr>
      </w:pPr>
      <w:r w:rsidRPr="00074F25">
        <w:rPr>
          <w:rFonts w:ascii="Times New Roman" w:hAnsi="Times New Roman"/>
          <w:b/>
          <w:sz w:val="24"/>
          <w:szCs w:val="24"/>
          <w:highlight w:val="yellow"/>
        </w:rPr>
        <w:t>LOGOPEDIA</w:t>
      </w:r>
    </w:p>
    <w:p w:rsidR="0077550D" w:rsidRPr="0077550D" w:rsidRDefault="0077550D" w:rsidP="0077550D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  <w:t>Polecenie 2</w:t>
      </w:r>
      <w:r w:rsidRPr="00BB159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Pokoloruj czarownika. Wklej rysunek </w:t>
      </w:r>
      <w:r w:rsidRPr="0077550D">
        <w:rPr>
          <w:rFonts w:ascii="Times New Roman" w:hAnsi="Times New Roman"/>
          <w:b/>
          <w:i/>
          <w:sz w:val="28"/>
          <w:szCs w:val="28"/>
        </w:rPr>
        <w:t xml:space="preserve"> do zeszytu i podpisz  podanym zdaniem. Oznacz CZ kolorem. Narysuj w zeszycie co wyczaruje czarownik. </w:t>
      </w:r>
    </w:p>
    <w:p w:rsidR="0077550D" w:rsidRDefault="0077550D" w:rsidP="0077550D">
      <w:pPr>
        <w:rPr>
          <w:rFonts w:ascii="Times New Roman" w:hAnsi="Times New Roman"/>
          <w:i/>
          <w:sz w:val="28"/>
          <w:szCs w:val="28"/>
        </w:rPr>
      </w:pPr>
    </w:p>
    <w:p w:rsidR="0077550D" w:rsidRDefault="00811C85" w:rsidP="0077550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Czarownik </w:t>
      </w:r>
      <w:r w:rsidRPr="00C456D2">
        <w:rPr>
          <w:rFonts w:ascii="Times New Roman" w:hAnsi="Times New Roman"/>
          <w:b/>
          <w:sz w:val="48"/>
          <w:szCs w:val="48"/>
        </w:rPr>
        <w:t>wyczaruje</w:t>
      </w:r>
      <w:r w:rsidR="00D10C4F">
        <w:rPr>
          <w:rFonts w:ascii="Times New Roman" w:hAnsi="Times New Roman"/>
          <w:b/>
          <w:sz w:val="48"/>
          <w:szCs w:val="48"/>
        </w:rPr>
        <w:t xml:space="preserve"> dla Czarka </w:t>
      </w:r>
      <w:r>
        <w:rPr>
          <w:rFonts w:ascii="Times New Roman" w:hAnsi="Times New Roman"/>
          <w:b/>
          <w:sz w:val="48"/>
          <w:szCs w:val="48"/>
        </w:rPr>
        <w:t>w czwartek</w:t>
      </w:r>
      <w:r w:rsidR="0077550D" w:rsidRPr="00C456D2">
        <w:rPr>
          <w:rFonts w:ascii="Times New Roman" w:hAnsi="Times New Roman"/>
          <w:b/>
          <w:sz w:val="48"/>
          <w:szCs w:val="48"/>
        </w:rPr>
        <w:t xml:space="preserve"> cztery czołgi i czerwony kubeczek.</w:t>
      </w:r>
    </w:p>
    <w:p w:rsidR="0077550D" w:rsidRPr="004A627C" w:rsidRDefault="0077550D" w:rsidP="0077550D">
      <w:pPr>
        <w:rPr>
          <w:rFonts w:ascii="Times New Roman" w:hAnsi="Times New Roman"/>
          <w:b/>
          <w:sz w:val="48"/>
          <w:szCs w:val="48"/>
        </w:rPr>
      </w:pPr>
    </w:p>
    <w:p w:rsidR="0077550D" w:rsidRDefault="0077550D" w:rsidP="0077550D"/>
    <w:p w:rsidR="0077550D" w:rsidRDefault="0077550D" w:rsidP="0077550D"/>
    <w:p w:rsidR="0077550D" w:rsidRDefault="0077550D" w:rsidP="0077550D">
      <w:pPr>
        <w:jc w:val="center"/>
      </w:pPr>
      <w:r>
        <w:rPr>
          <w:noProof/>
          <w:lang w:eastAsia="pl-PL"/>
        </w:rPr>
        <w:drawing>
          <wp:inline distT="0" distB="0" distL="0" distR="0" wp14:anchorId="2C455448" wp14:editId="7ABF1137">
            <wp:extent cx="4732301" cy="4362450"/>
            <wp:effectExtent l="0" t="0" r="0" b="0"/>
            <wp:docPr id="1" name="Obraz 1" descr="http://www.supercoloring.com/sites/default/files/styles/coloring_full/public/cif/2015/12/crazy-wizard-holding-a-green-magic-potio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5/12/crazy-wizard-holding-a-green-magic-potion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78" cy="437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0D" w:rsidRDefault="0077550D" w:rsidP="0077550D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</w:p>
    <w:p w:rsidR="00722126" w:rsidRPr="00616427" w:rsidRDefault="00722126" w:rsidP="00616427"/>
    <w:sectPr w:rsidR="00722126" w:rsidRPr="00616427" w:rsidSect="00D10C4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35957"/>
    <w:rsid w:val="00766D2F"/>
    <w:rsid w:val="0077550D"/>
    <w:rsid w:val="00811C85"/>
    <w:rsid w:val="00852383"/>
    <w:rsid w:val="00955CC2"/>
    <w:rsid w:val="00B97D07"/>
    <w:rsid w:val="00D10C4F"/>
    <w:rsid w:val="00DD0E4F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2020-05-23T21:07:00Z</dcterms:created>
  <dcterms:modified xsi:type="dcterms:W3CDTF">2020-05-23T21:07:00Z</dcterms:modified>
</cp:coreProperties>
</file>