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1D" w:rsidRDefault="009E601D" w:rsidP="009E601D">
      <w:pPr>
        <w:pStyle w:val="NormalnyWeb"/>
        <w:rPr>
          <w:color w:val="000000"/>
          <w:sz w:val="52"/>
          <w:szCs w:val="52"/>
        </w:rPr>
      </w:pPr>
      <w:r w:rsidRPr="009E601D">
        <w:rPr>
          <w:color w:val="000000"/>
          <w:sz w:val="52"/>
          <w:szCs w:val="52"/>
        </w:rPr>
        <w:t>Witam gr. VI</w:t>
      </w:r>
    </w:p>
    <w:p w:rsidR="009E601D" w:rsidRPr="009E601D" w:rsidRDefault="009E601D" w:rsidP="009E601D">
      <w:pPr>
        <w:pStyle w:val="NormalnyWeb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Aktywny czas….</w:t>
      </w:r>
    </w:p>
    <w:p w:rsidR="009E601D" w:rsidRPr="009E601D" w:rsidRDefault="009E601D" w:rsidP="009E601D">
      <w:pPr>
        <w:pStyle w:val="NormalnyWeb"/>
        <w:jc w:val="both"/>
        <w:rPr>
          <w:color w:val="1F497D" w:themeColor="text2"/>
          <w:sz w:val="44"/>
          <w:szCs w:val="44"/>
        </w:rPr>
      </w:pPr>
      <w:r w:rsidRPr="009E601D">
        <w:rPr>
          <w:color w:val="1F497D" w:themeColor="text2"/>
          <w:sz w:val="44"/>
          <w:szCs w:val="44"/>
        </w:rPr>
        <w:t xml:space="preserve">Ten tydzień kończymy również sportowo. </w:t>
      </w:r>
    </w:p>
    <w:p w:rsidR="009E601D" w:rsidRDefault="009E601D" w:rsidP="009E601D">
      <w:pPr>
        <w:pStyle w:val="NormalnyWeb"/>
        <w:jc w:val="both"/>
        <w:rPr>
          <w:color w:val="000000"/>
          <w:sz w:val="27"/>
          <w:szCs w:val="27"/>
          <w:u w:val="single"/>
        </w:rPr>
      </w:pPr>
      <w:r w:rsidRPr="009E601D">
        <w:rPr>
          <w:color w:val="000000"/>
          <w:sz w:val="27"/>
          <w:szCs w:val="27"/>
        </w:rPr>
        <w:t>REKREACJA -</w:t>
      </w:r>
      <w:r w:rsidRPr="009E601D">
        <w:rPr>
          <w:color w:val="FF0000"/>
          <w:sz w:val="28"/>
          <w:szCs w:val="28"/>
          <w:shd w:val="clear" w:color="auto" w:fill="FFFFFF"/>
        </w:rPr>
        <w:t xml:space="preserve"> aktywny wypoczynek – forma aktywności umysłowej lub fizycznej podejmowana poza obowiązkami zawodowymi, społecznymi, domowymi i nauką. Stosowana w celu odpoczynku i rozrywki.</w:t>
      </w:r>
    </w:p>
    <w:p w:rsidR="009E601D" w:rsidRDefault="009E601D" w:rsidP="009E601D">
      <w:pPr>
        <w:pStyle w:val="NormalnyWeb"/>
        <w:rPr>
          <w:color w:val="000000"/>
          <w:sz w:val="27"/>
          <w:szCs w:val="27"/>
          <w:u w:val="single"/>
        </w:rPr>
      </w:pPr>
      <w:r>
        <w:rPr>
          <w:noProof/>
          <w:color w:val="000000"/>
          <w:sz w:val="27"/>
          <w:szCs w:val="27"/>
          <w:u w:val="single"/>
        </w:rPr>
        <w:drawing>
          <wp:inline distT="0" distB="0" distL="0" distR="0">
            <wp:extent cx="3762375" cy="2400300"/>
            <wp:effectExtent l="19050" t="0" r="9525" b="0"/>
            <wp:docPr id="1" name="Obraz 1" descr="C:\Users\Czzare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1D" w:rsidRDefault="009E601D" w:rsidP="009E601D">
      <w:pPr>
        <w:pStyle w:val="NormalnyWeb"/>
        <w:rPr>
          <w:color w:val="000000"/>
          <w:sz w:val="27"/>
          <w:szCs w:val="27"/>
          <w:u w:val="single"/>
        </w:rPr>
      </w:pPr>
    </w:p>
    <w:p w:rsidR="009E601D" w:rsidRDefault="009E601D" w:rsidP="009E601D">
      <w:pPr>
        <w:pStyle w:val="NormalnyWeb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Oto podstawowe cechy, które stanowią o istocie rekreacji fizycznej: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 xml:space="preserve">musi </w:t>
      </w:r>
      <w:proofErr w:type="spellStart"/>
      <w:r>
        <w:rPr>
          <w:color w:val="000000"/>
          <w:sz w:val="27"/>
          <w:szCs w:val="27"/>
        </w:rPr>
        <w:t>mieć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miejsce</w:t>
      </w:r>
      <w:proofErr w:type="spellEnd"/>
      <w:r>
        <w:rPr>
          <w:color w:val="000000"/>
          <w:sz w:val="27"/>
          <w:szCs w:val="27"/>
        </w:rPr>
        <w:t xml:space="preserve">  wyłącznie w czasie wolnym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jest całkiem dobrowolną formą zajęć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wypływa z potrzeb i zainteresowań człowieka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jest podejmowana w celu wypoczynku, rozrywki, kultury, a także dla rozwoju własnej osobowości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jest formą czynnego wypoczynku po pracy i nauce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jest ciekawym doświadczeniem, przygodą, okazją do poznania czegoś nowego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 xml:space="preserve">musi </w:t>
      </w:r>
      <w:proofErr w:type="spellStart"/>
      <w:r>
        <w:rPr>
          <w:color w:val="000000"/>
          <w:sz w:val="27"/>
          <w:szCs w:val="27"/>
        </w:rPr>
        <w:t>być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przystępna</w:t>
      </w:r>
      <w:proofErr w:type="spellEnd"/>
      <w:r>
        <w:rPr>
          <w:color w:val="000000"/>
          <w:sz w:val="27"/>
          <w:szCs w:val="27"/>
        </w:rPr>
        <w:t xml:space="preserve">, a jej cele powinny </w:t>
      </w:r>
      <w:proofErr w:type="spellStart"/>
      <w:r>
        <w:rPr>
          <w:color w:val="000000"/>
          <w:sz w:val="27"/>
          <w:szCs w:val="27"/>
        </w:rPr>
        <w:t>być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osiągalne</w:t>
      </w:r>
      <w:proofErr w:type="spellEnd"/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 xml:space="preserve">musi </w:t>
      </w:r>
      <w:proofErr w:type="spellStart"/>
      <w:r>
        <w:rPr>
          <w:color w:val="000000"/>
          <w:sz w:val="27"/>
          <w:szCs w:val="27"/>
        </w:rPr>
        <w:t>być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dostępna</w:t>
      </w:r>
      <w:proofErr w:type="spellEnd"/>
      <w:r>
        <w:rPr>
          <w:color w:val="000000"/>
          <w:sz w:val="27"/>
          <w:szCs w:val="27"/>
        </w:rPr>
        <w:t xml:space="preserve"> dla wszystkich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lastRenderedPageBreak/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 xml:space="preserve">musi </w:t>
      </w:r>
      <w:proofErr w:type="spellStart"/>
      <w:r>
        <w:rPr>
          <w:color w:val="000000"/>
          <w:sz w:val="27"/>
          <w:szCs w:val="27"/>
        </w:rPr>
        <w:t>przynosić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zadowolenie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radość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z</w:t>
      </w:r>
      <w:proofErr w:type="spellEnd"/>
      <w:r>
        <w:rPr>
          <w:color w:val="000000"/>
          <w:sz w:val="27"/>
          <w:szCs w:val="27"/>
        </w:rPr>
        <w:t xml:space="preserve"> samego udziału</w:t>
      </w:r>
    </w:p>
    <w:p w:rsidR="009E601D" w:rsidRDefault="009E601D" w:rsidP="009E601D">
      <w:pPr>
        <w:pStyle w:val="Normalny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 xml:space="preserve">musi </w:t>
      </w:r>
      <w:proofErr w:type="spellStart"/>
      <w:r>
        <w:rPr>
          <w:color w:val="000000"/>
          <w:sz w:val="27"/>
          <w:szCs w:val="27"/>
        </w:rPr>
        <w:t>spełniać</w:t>
      </w:r>
      <w:r>
        <w:rPr>
          <w:rFonts w:ascii="Symbol" w:hAnsi="Symbol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funkcje</w:t>
      </w:r>
      <w:proofErr w:type="spellEnd"/>
      <w:r>
        <w:rPr>
          <w:color w:val="000000"/>
          <w:sz w:val="27"/>
          <w:szCs w:val="27"/>
        </w:rPr>
        <w:t xml:space="preserve"> wychowawcze i samowychowawcze</w:t>
      </w:r>
    </w:p>
    <w:p w:rsidR="009E601D" w:rsidRDefault="009E601D"/>
    <w:p w:rsidR="009E601D" w:rsidRDefault="009E601D" w:rsidP="009E601D">
      <w:r>
        <w:t>Ze sportowymi pozdrowieniami</w:t>
      </w:r>
    </w:p>
    <w:p w:rsidR="00735BD4" w:rsidRPr="009E601D" w:rsidRDefault="009E601D" w:rsidP="009E601D">
      <w:r>
        <w:t>Wychowawcy gr. VI p. Cezary i p. Beata</w:t>
      </w:r>
    </w:p>
    <w:sectPr w:rsidR="00735BD4" w:rsidRPr="009E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01D"/>
    <w:rsid w:val="00735BD4"/>
    <w:rsid w:val="009E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2020-05-21T15:25:00Z</dcterms:created>
  <dcterms:modified xsi:type="dcterms:W3CDTF">2020-05-21T15:33:00Z</dcterms:modified>
</cp:coreProperties>
</file>