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5" w:rsidRDefault="005E1B25">
      <w:r>
        <w:t>Witam,</w:t>
      </w:r>
    </w:p>
    <w:p w:rsidR="005E1B25" w:rsidRDefault="005E1B25">
      <w:r>
        <w:t xml:space="preserve">Wracamy do polskich legend. Zadania te należy wykonać do 29.05. Bardzo się cieszę, że większość z Was pracuje systematycznie i bardzo się stara. Pozdrawiam i życzę powodzenia. A. </w:t>
      </w:r>
      <w:proofErr w:type="spellStart"/>
      <w:r>
        <w:t>Janaszek</w:t>
      </w:r>
      <w:proofErr w:type="spellEnd"/>
    </w:p>
    <w:p w:rsidR="005E1B25" w:rsidRDefault="005E1B25" w:rsidP="005E1B25">
      <w:pPr>
        <w:pStyle w:val="Akapitzlist"/>
        <w:numPr>
          <w:ilvl w:val="0"/>
          <w:numId w:val="1"/>
        </w:numPr>
      </w:pPr>
      <w:r>
        <w:t>Przeczytaj uważnie legendę na str. 278-280 w podręczniku.</w:t>
      </w:r>
    </w:p>
    <w:p w:rsidR="005E1B25" w:rsidRDefault="005E1B25" w:rsidP="005E1B25">
      <w:pPr>
        <w:pStyle w:val="Akapitzlist"/>
        <w:numPr>
          <w:ilvl w:val="0"/>
          <w:numId w:val="1"/>
        </w:numPr>
      </w:pPr>
      <w:r>
        <w:t>Wykonaj ćw. 1,3a/281.</w:t>
      </w:r>
    </w:p>
    <w:p w:rsidR="005E1B25" w:rsidRDefault="005E1B25" w:rsidP="005E1B25">
      <w:pPr>
        <w:pStyle w:val="Akapitzlist"/>
        <w:numPr>
          <w:ilvl w:val="0"/>
          <w:numId w:val="1"/>
        </w:numPr>
      </w:pPr>
      <w:r>
        <w:t>Przepisz do zeszytu def. legendy ze str. 281</w:t>
      </w:r>
    </w:p>
    <w:p w:rsidR="005E1B25" w:rsidRDefault="005E1B25" w:rsidP="005E1B25">
      <w:r>
        <w:t>Kolejne zadanie dotyczy utrwalenia pisowni wyrazów z ż niewymiennym. Przy okazji poznacie kolejną polską legendę o tym „Jak powstało Jezioro Żabie”</w:t>
      </w:r>
      <w:r w:rsidR="00745270">
        <w:t xml:space="preserve">. </w:t>
      </w:r>
    </w:p>
    <w:p w:rsidR="00745270" w:rsidRDefault="00745270" w:rsidP="00745270">
      <w:pPr>
        <w:pStyle w:val="Akapitzlist"/>
        <w:numPr>
          <w:ilvl w:val="0"/>
          <w:numId w:val="2"/>
        </w:numPr>
      </w:pPr>
      <w:r>
        <w:t xml:space="preserve">Przeczytaj tekst na str.282-283 w podręczniku. Niebieskim kolorem zostały zaznaczone wyrazy, których pisownie należy </w:t>
      </w:r>
      <w:r>
        <w:rPr>
          <w:b/>
        </w:rPr>
        <w:t>zapamiętać.</w:t>
      </w:r>
    </w:p>
    <w:p w:rsidR="00745270" w:rsidRDefault="00745270" w:rsidP="00745270">
      <w:pPr>
        <w:pStyle w:val="Akapitzlist"/>
        <w:numPr>
          <w:ilvl w:val="0"/>
          <w:numId w:val="2"/>
        </w:numPr>
      </w:pPr>
      <w:r>
        <w:t>Wykonaj w zeszycie ćw. 2,3/284.</w:t>
      </w:r>
    </w:p>
    <w:p w:rsidR="00745270" w:rsidRDefault="00745270" w:rsidP="00745270">
      <w:pPr>
        <w:pStyle w:val="Akapitzlist"/>
        <w:numPr>
          <w:ilvl w:val="0"/>
          <w:numId w:val="2"/>
        </w:numPr>
      </w:pPr>
      <w:r>
        <w:t>Jako utrwalenie wykonaj w ćwiczeniach ćw. 1,3/86,87.</w:t>
      </w:r>
      <w:bookmarkStart w:id="0" w:name="_GoBack"/>
      <w:bookmarkEnd w:id="0"/>
    </w:p>
    <w:sectPr w:rsidR="0074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9A0"/>
    <w:multiLevelType w:val="hybridMultilevel"/>
    <w:tmpl w:val="94005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63F37"/>
    <w:multiLevelType w:val="hybridMultilevel"/>
    <w:tmpl w:val="9BEE6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8"/>
    <w:rsid w:val="005E1B25"/>
    <w:rsid w:val="006122D5"/>
    <w:rsid w:val="00745270"/>
    <w:rsid w:val="00E6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2020-05-27T09:48:00Z</dcterms:created>
  <dcterms:modified xsi:type="dcterms:W3CDTF">2020-05-27T10:06:00Z</dcterms:modified>
</cp:coreProperties>
</file>