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17" w:rsidRDefault="008C378B">
      <w:r>
        <w:t>Witam,</w:t>
      </w:r>
    </w:p>
    <w:p w:rsidR="008C378B" w:rsidRDefault="008C378B">
      <w:r>
        <w:t>Przypominam o przysyłaniu sprawdzianów i nadrabianiu zaległości. Mam nadzieję, że czytanie „Latarnika” nie sprawia Wam większych trudności. Lektura ta jest  w podręczniku na str. 331.</w:t>
      </w:r>
      <w:r w:rsidR="00166235">
        <w:t xml:space="preserve"> Zadania napisane poniżej należy zrobić do 24.05. Pozdrawiam. A. </w:t>
      </w:r>
      <w:proofErr w:type="spellStart"/>
      <w:r w:rsidR="00166235">
        <w:t>Janaszek</w:t>
      </w:r>
      <w:proofErr w:type="spellEnd"/>
    </w:p>
    <w:p w:rsidR="004F2E6C" w:rsidRDefault="004F2E6C">
      <w:pPr>
        <w:rPr>
          <w:b/>
        </w:rPr>
      </w:pPr>
      <w:r>
        <w:t xml:space="preserve">Na początek zastanowimy  się jakie </w:t>
      </w:r>
      <w:r w:rsidRPr="004F2E6C">
        <w:rPr>
          <w:b/>
        </w:rPr>
        <w:t>funkcje pełni</w:t>
      </w:r>
      <w:r>
        <w:rPr>
          <w:b/>
        </w:rPr>
        <w:t>ą środki ję</w:t>
      </w:r>
      <w:r w:rsidR="00776F10">
        <w:rPr>
          <w:b/>
        </w:rPr>
        <w:t>zykowe w</w:t>
      </w:r>
      <w:r w:rsidRPr="004F2E6C">
        <w:rPr>
          <w:b/>
        </w:rPr>
        <w:t xml:space="preserve"> </w:t>
      </w:r>
      <w:r w:rsidR="00776F10">
        <w:rPr>
          <w:b/>
        </w:rPr>
        <w:t>reklamie</w:t>
      </w:r>
      <w:r>
        <w:rPr>
          <w:b/>
        </w:rPr>
        <w:t>.</w:t>
      </w:r>
    </w:p>
    <w:p w:rsidR="004F2E6C" w:rsidRDefault="004F2E6C" w:rsidP="004F2E6C">
      <w:pPr>
        <w:pStyle w:val="Akapitzlist"/>
        <w:numPr>
          <w:ilvl w:val="0"/>
          <w:numId w:val="2"/>
        </w:numPr>
      </w:pPr>
      <w:r>
        <w:t xml:space="preserve">Przeczytaj tekst </w:t>
      </w:r>
      <w:r w:rsidR="00776F10">
        <w:t>na str.250-251 w podręczniku.</w:t>
      </w:r>
    </w:p>
    <w:p w:rsidR="00776F10" w:rsidRDefault="00776F10" w:rsidP="00776F10">
      <w:pPr>
        <w:pStyle w:val="Akapitzlist"/>
        <w:numPr>
          <w:ilvl w:val="0"/>
          <w:numId w:val="2"/>
        </w:numPr>
      </w:pPr>
      <w:r>
        <w:t>Odpowiedz pisemnie na pytania:</w:t>
      </w:r>
    </w:p>
    <w:p w:rsidR="00776F10" w:rsidRDefault="00776F10" w:rsidP="00776F10">
      <w:pPr>
        <w:pStyle w:val="Akapitzlist"/>
        <w:numPr>
          <w:ilvl w:val="0"/>
          <w:numId w:val="3"/>
        </w:numPr>
      </w:pPr>
      <w:r>
        <w:t>Co różni reklamę od innych komunikatów i po co stosuje się takie wyróżnienia? (pomoże Ci w tym tabelka na str.251.</w:t>
      </w:r>
    </w:p>
    <w:p w:rsidR="002376E0" w:rsidRDefault="00776F10" w:rsidP="002376E0">
      <w:pPr>
        <w:pStyle w:val="Akapitzlist"/>
        <w:numPr>
          <w:ilvl w:val="0"/>
          <w:numId w:val="3"/>
        </w:numPr>
      </w:pPr>
      <w:r>
        <w:t>Podaj przykłady znanych Ci</w:t>
      </w:r>
      <w:r w:rsidR="002376E0">
        <w:t xml:space="preserve"> dwóch</w:t>
      </w:r>
      <w:r>
        <w:t xml:space="preserve"> reklam</w:t>
      </w:r>
      <w:r w:rsidR="002376E0">
        <w:t xml:space="preserve"> i zastanów się co zostało w nich wykorzystane? (np. emocjonalny stosunek do odbiorcy, opisy odwołujące się do zmysłów, metafory, elementy fantastyczne, barwność świata przedstawionego, definicje i terminy).</w:t>
      </w:r>
    </w:p>
    <w:p w:rsidR="002376E0" w:rsidRDefault="002376E0" w:rsidP="002376E0">
      <w:pPr>
        <w:pStyle w:val="Akapitzlist"/>
        <w:numPr>
          <w:ilvl w:val="0"/>
          <w:numId w:val="3"/>
        </w:numPr>
      </w:pPr>
      <w:r>
        <w:t>Opisz swoją ulubioną reklamę i uzasadnij dlaczego ja wybrałeś.</w:t>
      </w:r>
    </w:p>
    <w:p w:rsidR="002376E0" w:rsidRDefault="002376E0" w:rsidP="002376E0">
      <w:pPr>
        <w:pStyle w:val="Akapitzlist"/>
        <w:numPr>
          <w:ilvl w:val="0"/>
          <w:numId w:val="3"/>
        </w:numPr>
      </w:pPr>
      <w:r>
        <w:t>Stwórz w formie plakatu swoją własną reklamę</w:t>
      </w:r>
      <w:r w:rsidR="00506CC8">
        <w:t>. Zastanów się jakim mechanizmom podlegają odbiorcy reklamy?</w:t>
      </w:r>
    </w:p>
    <w:p w:rsidR="00506CC8" w:rsidRDefault="00506CC8" w:rsidP="00506CC8">
      <w:pPr>
        <w:rPr>
          <w:b/>
        </w:rPr>
      </w:pPr>
      <w:r>
        <w:t xml:space="preserve">Kolejny temat dotyczy </w:t>
      </w:r>
      <w:r>
        <w:rPr>
          <w:b/>
        </w:rPr>
        <w:t>opisu sytuacji.</w:t>
      </w:r>
    </w:p>
    <w:p w:rsidR="00506CC8" w:rsidRDefault="00506CC8" w:rsidP="00506CC8">
      <w:pPr>
        <w:pStyle w:val="Akapitzlist"/>
        <w:numPr>
          <w:ilvl w:val="0"/>
          <w:numId w:val="6"/>
        </w:numPr>
      </w:pPr>
      <w:r>
        <w:t>Przeczytaj uważnie def. na str.290 w podręczniku i zrób na temat notatkę w zeszycie.</w:t>
      </w:r>
    </w:p>
    <w:p w:rsidR="00506CC8" w:rsidRDefault="00506CC8" w:rsidP="00506CC8">
      <w:pPr>
        <w:pStyle w:val="Akapitzlist"/>
        <w:numPr>
          <w:ilvl w:val="0"/>
          <w:numId w:val="6"/>
        </w:numPr>
      </w:pPr>
      <w:r>
        <w:t xml:space="preserve">Wykonaj pisemnie ćw. 1 </w:t>
      </w:r>
      <w:proofErr w:type="spellStart"/>
      <w:r>
        <w:t>a,b,c</w:t>
      </w:r>
      <w:proofErr w:type="spellEnd"/>
      <w:r>
        <w:t>/290.</w:t>
      </w:r>
    </w:p>
    <w:p w:rsidR="00506CC8" w:rsidRDefault="00506CC8" w:rsidP="00506CC8">
      <w:pPr>
        <w:pStyle w:val="Akapitzlist"/>
        <w:numPr>
          <w:ilvl w:val="0"/>
          <w:numId w:val="6"/>
        </w:numPr>
      </w:pPr>
      <w:r>
        <w:t>Korzystając  ze wskazówek w górnej części str. 291 zrób pisemnie ćw. 3/291</w:t>
      </w:r>
      <w:r w:rsidR="00166235">
        <w:t>.</w:t>
      </w:r>
    </w:p>
    <w:p w:rsidR="00166235" w:rsidRPr="00506CC8" w:rsidRDefault="00166235" w:rsidP="00506CC8">
      <w:pPr>
        <w:pStyle w:val="Akapitzlist"/>
        <w:numPr>
          <w:ilvl w:val="0"/>
          <w:numId w:val="6"/>
        </w:numPr>
      </w:pPr>
      <w:r>
        <w:t>Opisz w 1</w:t>
      </w:r>
      <w:bookmarkStart w:id="0" w:name="_GoBack"/>
      <w:bookmarkEnd w:id="0"/>
      <w:r>
        <w:t xml:space="preserve">0 zdaniach sytuację, która wywarła na Tobie duże wrażenie. </w:t>
      </w:r>
    </w:p>
    <w:sectPr w:rsidR="00166235" w:rsidRPr="0050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64D"/>
    <w:multiLevelType w:val="hybridMultilevel"/>
    <w:tmpl w:val="D1B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1BB8"/>
    <w:multiLevelType w:val="hybridMultilevel"/>
    <w:tmpl w:val="9DE4BF7C"/>
    <w:lvl w:ilvl="0" w:tplc="3188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52610"/>
    <w:multiLevelType w:val="hybridMultilevel"/>
    <w:tmpl w:val="BAD8A7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114BDB"/>
    <w:multiLevelType w:val="hybridMultilevel"/>
    <w:tmpl w:val="E47E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0B08"/>
    <w:multiLevelType w:val="hybridMultilevel"/>
    <w:tmpl w:val="A7107B4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E986579"/>
    <w:multiLevelType w:val="hybridMultilevel"/>
    <w:tmpl w:val="BA1C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F0"/>
    <w:rsid w:val="00166235"/>
    <w:rsid w:val="002376E0"/>
    <w:rsid w:val="004F2E6C"/>
    <w:rsid w:val="00506CC8"/>
    <w:rsid w:val="005B64F0"/>
    <w:rsid w:val="00776F10"/>
    <w:rsid w:val="008C378B"/>
    <w:rsid w:val="00E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2020-05-20T04:32:00Z</dcterms:created>
  <dcterms:modified xsi:type="dcterms:W3CDTF">2020-05-20T05:32:00Z</dcterms:modified>
</cp:coreProperties>
</file>