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CF" w:rsidRDefault="00AD67CF" w:rsidP="00AD67CF">
      <w:pPr>
        <w:spacing w:before="0" w:line="360" w:lineRule="auto"/>
        <w:rPr>
          <w:rFonts w:ascii="Times New Roman" w:hAnsi="Times New Roman" w:cs="Times New Roman"/>
          <w:b/>
          <w:sz w:val="28"/>
          <w:szCs w:val="28"/>
        </w:rPr>
      </w:pPr>
      <w:r>
        <w:rPr>
          <w:rFonts w:ascii="Times New Roman" w:hAnsi="Times New Roman" w:cs="Times New Roman"/>
          <w:b/>
          <w:sz w:val="28"/>
          <w:szCs w:val="28"/>
        </w:rPr>
        <w:t>Zadania dla klasy VIa</w:t>
      </w:r>
    </w:p>
    <w:p w:rsidR="00936DB6" w:rsidRDefault="00936DB6" w:rsidP="00936DB6">
      <w:pPr>
        <w:spacing w:before="0" w:line="360" w:lineRule="auto"/>
        <w:rPr>
          <w:rFonts w:ascii="Times New Roman" w:hAnsi="Times New Roman" w:cs="Times New Roman"/>
          <w:sz w:val="24"/>
          <w:szCs w:val="28"/>
        </w:rPr>
      </w:pPr>
      <w:r w:rsidRPr="00BD3F4C">
        <w:rPr>
          <w:rFonts w:ascii="Times New Roman" w:hAnsi="Times New Roman" w:cs="Times New Roman"/>
          <w:sz w:val="24"/>
          <w:szCs w:val="28"/>
        </w:rPr>
        <w:t>(</w:t>
      </w:r>
      <w:r>
        <w:rPr>
          <w:rFonts w:ascii="Times New Roman" w:hAnsi="Times New Roman" w:cs="Times New Roman"/>
          <w:sz w:val="24"/>
          <w:szCs w:val="28"/>
        </w:rPr>
        <w:t>11.05-17</w:t>
      </w:r>
      <w:r w:rsidRPr="00BD3F4C">
        <w:rPr>
          <w:rFonts w:ascii="Times New Roman" w:hAnsi="Times New Roman" w:cs="Times New Roman"/>
          <w:sz w:val="24"/>
          <w:szCs w:val="28"/>
        </w:rPr>
        <w:t>.0</w:t>
      </w:r>
      <w:r>
        <w:rPr>
          <w:rFonts w:ascii="Times New Roman" w:hAnsi="Times New Roman" w:cs="Times New Roman"/>
          <w:sz w:val="24"/>
          <w:szCs w:val="28"/>
        </w:rPr>
        <w:t>5</w:t>
      </w:r>
      <w:r w:rsidRPr="00BD3F4C">
        <w:rPr>
          <w:rFonts w:ascii="Times New Roman" w:hAnsi="Times New Roman" w:cs="Times New Roman"/>
          <w:sz w:val="24"/>
          <w:szCs w:val="28"/>
        </w:rPr>
        <w:t>.2020)</w:t>
      </w:r>
    </w:p>
    <w:p w:rsidR="00936DB6" w:rsidRPr="0040728D" w:rsidRDefault="00936DB6" w:rsidP="00936DB6">
      <w:pPr>
        <w:spacing w:before="0" w:line="360" w:lineRule="auto"/>
        <w:jc w:val="both"/>
        <w:rPr>
          <w:rFonts w:ascii="Times New Roman" w:hAnsi="Times New Roman" w:cs="Times New Roman"/>
          <w:sz w:val="28"/>
          <w:szCs w:val="28"/>
        </w:rPr>
      </w:pPr>
      <w:r w:rsidRPr="0040728D">
        <w:rPr>
          <w:rFonts w:ascii="Times New Roman" w:hAnsi="Times New Roman" w:cs="Times New Roman"/>
        </w:rPr>
        <w:t xml:space="preserve">Oto nowe karty pracy, na ten tydzień. Jeśli ktoś nie zrobił poprzednich, to bardzo proszę o uzupełnienie </w:t>
      </w:r>
      <w:r w:rsidRPr="0040728D">
        <w:rPr>
          <w:rFonts w:ascii="Times New Roman" w:hAnsi="Times New Roman" w:cs="Times New Roman"/>
        </w:rPr>
        <w:br/>
        <w:t>i odesłanie mi zrobionych zadań. Będę czekać na nie. Część już dostałam i bardzo się z tego powodu cieszę.</w:t>
      </w:r>
      <w:r w:rsidRPr="00B76867">
        <w:rPr>
          <w:rFonts w:ascii="Times New Roman" w:hAnsi="Times New Roman" w:cs="Times New Roman"/>
          <w:b/>
          <w:sz w:val="44"/>
          <w:szCs w:val="44"/>
          <w:highlight w:val="yellow"/>
        </w:rPr>
        <w:sym w:font="Wingdings" w:char="F04A"/>
      </w:r>
    </w:p>
    <w:p w:rsidR="00936DB6" w:rsidRPr="00B76867" w:rsidRDefault="00936DB6" w:rsidP="00936DB6">
      <w:pPr>
        <w:spacing w:before="0" w:line="360" w:lineRule="auto"/>
        <w:jc w:val="both"/>
        <w:rPr>
          <w:rFonts w:ascii="Times New Roman" w:hAnsi="Times New Roman" w:cs="Times New Roman"/>
          <w:b/>
          <w:color w:val="00B0F0"/>
          <w:sz w:val="28"/>
          <w:szCs w:val="28"/>
        </w:rPr>
      </w:pPr>
      <w:r w:rsidRPr="00B76867">
        <w:rPr>
          <w:rFonts w:ascii="Times New Roman" w:hAnsi="Times New Roman" w:cs="Times New Roman"/>
          <w:b/>
          <w:color w:val="00B0F0"/>
          <w:sz w:val="28"/>
          <w:szCs w:val="28"/>
        </w:rPr>
        <w:tab/>
        <w:t>Chciałabym, aby te zadania zostały przez Was robione w miarę systematycznie. Mam nadzieję, że otrzymam je do 17.05.2020 r.</w:t>
      </w:r>
    </w:p>
    <w:p w:rsidR="00F116DB" w:rsidRPr="00DA0B3C" w:rsidRDefault="00F116DB" w:rsidP="00DA0B3C">
      <w:pPr>
        <w:spacing w:before="0" w:line="360" w:lineRule="auto"/>
        <w:jc w:val="both"/>
        <w:rPr>
          <w:rFonts w:ascii="Times New Roman" w:hAnsi="Times New Roman" w:cs="Times New Roman"/>
          <w:sz w:val="20"/>
          <w:szCs w:val="20"/>
        </w:rPr>
      </w:pPr>
    </w:p>
    <w:p w:rsidR="00DA0B3C" w:rsidRPr="00385E02" w:rsidRDefault="00385E02" w:rsidP="00385E02">
      <w:pPr>
        <w:pStyle w:val="Akapitzlist"/>
        <w:numPr>
          <w:ilvl w:val="0"/>
          <w:numId w:val="21"/>
        </w:numPr>
        <w:spacing w:before="0" w:line="360" w:lineRule="auto"/>
        <w:ind w:left="284"/>
        <w:jc w:val="left"/>
        <w:rPr>
          <w:rFonts w:ascii="Times New Roman" w:eastAsia="Times New Roman" w:hAnsi="Times New Roman" w:cs="Times New Roman"/>
          <w:b/>
          <w:sz w:val="24"/>
          <w:szCs w:val="24"/>
          <w:lang w:eastAsia="pl-PL"/>
        </w:rPr>
      </w:pPr>
      <w:r w:rsidRPr="00385E02">
        <w:rPr>
          <w:rFonts w:ascii="Times New Roman" w:eastAsia="Times New Roman" w:hAnsi="Times New Roman" w:cs="Times New Roman"/>
          <w:b/>
          <w:sz w:val="24"/>
          <w:szCs w:val="24"/>
          <w:lang w:eastAsia="pl-PL"/>
        </w:rPr>
        <w:t>Oblicz.</w:t>
      </w:r>
    </w:p>
    <w:p w:rsidR="00385E02" w:rsidRDefault="00385E02" w:rsidP="00CB3C50">
      <w:pPr>
        <w:pStyle w:val="Akapitzlist"/>
        <w:numPr>
          <w:ilvl w:val="0"/>
          <w:numId w:val="22"/>
        </w:numPr>
        <w:spacing w:before="0" w:line="360" w:lineRule="auto"/>
        <w:ind w:left="426" w:hanging="426"/>
        <w:jc w:val="left"/>
        <w:rPr>
          <w:rFonts w:ascii="Times New Roman" w:eastAsia="Times New Roman" w:hAnsi="Times New Roman" w:cs="Times New Roman"/>
          <w:sz w:val="24"/>
          <w:szCs w:val="24"/>
          <w:lang w:eastAsia="pl-PL"/>
        </w:rPr>
      </w:pPr>
      <w:r w:rsidRPr="00385E02">
        <w:rPr>
          <w:rFonts w:ascii="Times New Roman" w:eastAsia="Times New Roman" w:hAnsi="Times New Roman" w:cs="Times New Roman"/>
          <w:sz w:val="24"/>
          <w:szCs w:val="24"/>
          <w:lang w:eastAsia="pl-PL"/>
        </w:rPr>
        <w:t>Kurtka kosztowała 250 zł. Została przeceniona o 20%. Ile kosztuje kurtka po przecenie?</w:t>
      </w:r>
    </w:p>
    <w:p w:rsidR="00531427"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531427" w:rsidRPr="00385E02"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Pr="00DD1EF2" w:rsidRDefault="00DD1EF2" w:rsidP="00DD1EF2">
      <w:pPr>
        <w:pStyle w:val="Akapitzlist"/>
        <w:numPr>
          <w:ilvl w:val="0"/>
          <w:numId w:val="22"/>
        </w:numPr>
        <w:spacing w:before="0" w:line="360" w:lineRule="auto"/>
        <w:ind w:left="426" w:hanging="426"/>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D1EF2">
        <w:rPr>
          <w:rFonts w:ascii="Times New Roman" w:eastAsia="Times New Roman" w:hAnsi="Times New Roman" w:cs="Times New Roman"/>
          <w:sz w:val="24"/>
          <w:szCs w:val="24"/>
          <w:lang w:eastAsia="pl-PL"/>
        </w:rPr>
        <w:t xml:space="preserve">ługopis kosztowała </w:t>
      </w:r>
      <w:r>
        <w:rPr>
          <w:rFonts w:ascii="Times New Roman" w:eastAsia="Times New Roman" w:hAnsi="Times New Roman" w:cs="Times New Roman"/>
          <w:sz w:val="24"/>
          <w:szCs w:val="24"/>
          <w:lang w:eastAsia="pl-PL"/>
        </w:rPr>
        <w:t>7,</w:t>
      </w:r>
      <w:r w:rsidRPr="00DD1EF2">
        <w:rPr>
          <w:rFonts w:ascii="Times New Roman" w:eastAsia="Times New Roman" w:hAnsi="Times New Roman" w:cs="Times New Roman"/>
          <w:sz w:val="24"/>
          <w:szCs w:val="24"/>
          <w:lang w:eastAsia="pl-PL"/>
        </w:rPr>
        <w:t>50 zł. Został przecenion</w:t>
      </w:r>
      <w:r>
        <w:rPr>
          <w:rFonts w:ascii="Times New Roman" w:eastAsia="Times New Roman" w:hAnsi="Times New Roman" w:cs="Times New Roman"/>
          <w:sz w:val="24"/>
          <w:szCs w:val="24"/>
          <w:lang w:eastAsia="pl-PL"/>
        </w:rPr>
        <w:t>y</w:t>
      </w:r>
      <w:r w:rsidRPr="00DD1EF2">
        <w:rPr>
          <w:rFonts w:ascii="Times New Roman" w:eastAsia="Times New Roman" w:hAnsi="Times New Roman" w:cs="Times New Roman"/>
          <w:sz w:val="24"/>
          <w:szCs w:val="24"/>
          <w:lang w:eastAsia="pl-PL"/>
        </w:rPr>
        <w:t xml:space="preserve"> o </w:t>
      </w:r>
      <w:r>
        <w:rPr>
          <w:rFonts w:ascii="Times New Roman" w:eastAsia="Times New Roman" w:hAnsi="Times New Roman" w:cs="Times New Roman"/>
          <w:sz w:val="24"/>
          <w:szCs w:val="24"/>
          <w:lang w:eastAsia="pl-PL"/>
        </w:rPr>
        <w:t>5</w:t>
      </w:r>
      <w:r w:rsidRPr="00DD1EF2">
        <w:rPr>
          <w:rFonts w:ascii="Times New Roman" w:eastAsia="Times New Roman" w:hAnsi="Times New Roman" w:cs="Times New Roman"/>
          <w:sz w:val="24"/>
          <w:szCs w:val="24"/>
          <w:lang w:eastAsia="pl-PL"/>
        </w:rPr>
        <w:t>0%. Ile kosztuje po przecenie?</w:t>
      </w:r>
    </w:p>
    <w:p w:rsidR="00531427"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531427" w:rsidRPr="00385E02"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Pr="00DD1EF2" w:rsidRDefault="00DD1EF2" w:rsidP="00DD1EF2">
      <w:pPr>
        <w:pStyle w:val="Akapitzlist"/>
        <w:numPr>
          <w:ilvl w:val="0"/>
          <w:numId w:val="22"/>
        </w:numPr>
        <w:spacing w:before="0" w:line="360" w:lineRule="auto"/>
        <w:ind w:left="426" w:hanging="426"/>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Zestaw</w:t>
      </w:r>
      <w:r w:rsidRPr="00DD1EF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kredek </w:t>
      </w:r>
      <w:r w:rsidRPr="00DD1EF2">
        <w:rPr>
          <w:rFonts w:ascii="Times New Roman" w:eastAsia="Times New Roman" w:hAnsi="Times New Roman" w:cs="Times New Roman"/>
          <w:sz w:val="24"/>
          <w:szCs w:val="24"/>
          <w:lang w:eastAsia="pl-PL"/>
        </w:rPr>
        <w:t xml:space="preserve">kosztował </w:t>
      </w:r>
      <w:r>
        <w:rPr>
          <w:rFonts w:ascii="Times New Roman" w:eastAsia="Times New Roman" w:hAnsi="Times New Roman" w:cs="Times New Roman"/>
          <w:sz w:val="24"/>
          <w:szCs w:val="24"/>
          <w:lang w:eastAsia="pl-PL"/>
        </w:rPr>
        <w:t>19,</w:t>
      </w:r>
      <w:r w:rsidRPr="00DD1EF2">
        <w:rPr>
          <w:rFonts w:ascii="Times New Roman" w:eastAsia="Times New Roman" w:hAnsi="Times New Roman" w:cs="Times New Roman"/>
          <w:sz w:val="24"/>
          <w:szCs w:val="24"/>
          <w:lang w:eastAsia="pl-PL"/>
        </w:rPr>
        <w:t>50 zł. Został przecenion</w:t>
      </w:r>
      <w:r>
        <w:rPr>
          <w:rFonts w:ascii="Times New Roman" w:eastAsia="Times New Roman" w:hAnsi="Times New Roman" w:cs="Times New Roman"/>
          <w:sz w:val="24"/>
          <w:szCs w:val="24"/>
          <w:lang w:eastAsia="pl-PL"/>
        </w:rPr>
        <w:t>y</w:t>
      </w:r>
      <w:r w:rsidRPr="00DD1EF2">
        <w:rPr>
          <w:rFonts w:ascii="Times New Roman" w:eastAsia="Times New Roman" w:hAnsi="Times New Roman" w:cs="Times New Roman"/>
          <w:sz w:val="24"/>
          <w:szCs w:val="24"/>
          <w:lang w:eastAsia="pl-PL"/>
        </w:rPr>
        <w:t xml:space="preserve"> o </w:t>
      </w:r>
      <w:r>
        <w:rPr>
          <w:rFonts w:ascii="Times New Roman" w:eastAsia="Times New Roman" w:hAnsi="Times New Roman" w:cs="Times New Roman"/>
          <w:sz w:val="24"/>
          <w:szCs w:val="24"/>
          <w:lang w:eastAsia="pl-PL"/>
        </w:rPr>
        <w:t>12</w:t>
      </w:r>
      <w:r w:rsidRPr="00DD1EF2">
        <w:rPr>
          <w:rFonts w:ascii="Times New Roman" w:eastAsia="Times New Roman" w:hAnsi="Times New Roman" w:cs="Times New Roman"/>
          <w:sz w:val="24"/>
          <w:szCs w:val="24"/>
          <w:lang w:eastAsia="pl-PL"/>
        </w:rPr>
        <w:t>%. Ile kosztuje po przecenie?</w:t>
      </w:r>
    </w:p>
    <w:p w:rsidR="00531427" w:rsidRPr="00385E02"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531427"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Default="00DD1EF2" w:rsidP="00DD1EF2">
      <w:pPr>
        <w:pStyle w:val="Akapitzlist"/>
        <w:numPr>
          <w:ilvl w:val="0"/>
          <w:numId w:val="22"/>
        </w:numPr>
        <w:spacing w:before="0" w:line="360" w:lineRule="auto"/>
        <w:ind w:left="426" w:hanging="426"/>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Kasia chciała kupić sobie nową sukienkę. W Internecie kosztowała</w:t>
      </w:r>
      <w:r w:rsidRPr="00DD1EF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75</w:t>
      </w:r>
      <w:r w:rsidRPr="00DD1EF2">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a w sklepie 120 zł</w:t>
      </w:r>
      <w:r w:rsidRPr="00DD1EF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ile procent cena sukienki była wyższa w sklepie?</w:t>
      </w:r>
    </w:p>
    <w:p w:rsidR="00531427"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531427" w:rsidRPr="00385E02" w:rsidRDefault="00531427" w:rsidP="00531427">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Pr="00385E02" w:rsidRDefault="00DD1EF2" w:rsidP="00DD1EF2">
      <w:pPr>
        <w:pStyle w:val="Akapitzlist"/>
        <w:numPr>
          <w:ilvl w:val="0"/>
          <w:numId w:val="21"/>
        </w:numPr>
        <w:spacing w:before="0" w:line="360" w:lineRule="auto"/>
        <w:ind w:left="284"/>
        <w:jc w:val="left"/>
        <w:rPr>
          <w:rFonts w:ascii="Times New Roman" w:eastAsia="Times New Roman" w:hAnsi="Times New Roman" w:cs="Times New Roman"/>
          <w:b/>
          <w:sz w:val="24"/>
          <w:szCs w:val="24"/>
          <w:lang w:eastAsia="pl-PL"/>
        </w:rPr>
      </w:pPr>
      <w:r w:rsidRPr="00385E02">
        <w:rPr>
          <w:rFonts w:ascii="Times New Roman" w:eastAsia="Times New Roman" w:hAnsi="Times New Roman" w:cs="Times New Roman"/>
          <w:b/>
          <w:sz w:val="24"/>
          <w:szCs w:val="24"/>
          <w:lang w:eastAsia="pl-PL"/>
        </w:rPr>
        <w:t>Oblicz.</w:t>
      </w:r>
    </w:p>
    <w:p w:rsidR="00385E02" w:rsidRPr="00385E02" w:rsidRDefault="00385E02" w:rsidP="00DD1EF2">
      <w:pPr>
        <w:pStyle w:val="Akapitzlist"/>
        <w:numPr>
          <w:ilvl w:val="0"/>
          <w:numId w:val="23"/>
        </w:numPr>
        <w:spacing w:before="0" w:line="360" w:lineRule="auto"/>
        <w:ind w:left="426" w:hanging="426"/>
        <w:jc w:val="left"/>
        <w:rPr>
          <w:rFonts w:ascii="Times New Roman" w:eastAsia="Times New Roman" w:hAnsi="Times New Roman" w:cs="Times New Roman"/>
          <w:sz w:val="24"/>
          <w:szCs w:val="24"/>
          <w:lang w:eastAsia="pl-PL"/>
        </w:rPr>
      </w:pPr>
      <w:r w:rsidRPr="00385E02">
        <w:rPr>
          <w:rFonts w:ascii="Times New Roman" w:eastAsia="Times New Roman" w:hAnsi="Times New Roman" w:cs="Times New Roman"/>
          <w:sz w:val="24"/>
          <w:szCs w:val="24"/>
          <w:lang w:eastAsia="pl-PL"/>
        </w:rPr>
        <w:t>Karol kupił 3 napoje. Jeden napój kosztował 3,</w:t>
      </w:r>
      <w:r w:rsidR="00CB3C50">
        <w:rPr>
          <w:rFonts w:ascii="Times New Roman" w:eastAsia="Times New Roman" w:hAnsi="Times New Roman" w:cs="Times New Roman"/>
          <w:sz w:val="24"/>
          <w:szCs w:val="24"/>
          <w:lang w:eastAsia="pl-PL"/>
        </w:rPr>
        <w:t>5</w:t>
      </w:r>
      <w:r w:rsidRPr="00385E02">
        <w:rPr>
          <w:rFonts w:ascii="Times New Roman" w:eastAsia="Times New Roman" w:hAnsi="Times New Roman" w:cs="Times New Roman"/>
          <w:sz w:val="24"/>
          <w:szCs w:val="24"/>
          <w:lang w:eastAsia="pl-PL"/>
        </w:rPr>
        <w:t>0 zł. Przy zakupie trzech dostał rabat 15%.</w:t>
      </w:r>
    </w:p>
    <w:p w:rsidR="00385E02" w:rsidRPr="00CB3C50" w:rsidRDefault="00385E02"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Ile Karol by zapłacił za napoje bez rabatu?</w:t>
      </w:r>
    </w:p>
    <w:p w:rsidR="00CB3C50" w:rsidRDefault="00CB3C50"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CB3C50" w:rsidRDefault="00CB3C50"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385E02" w:rsidRPr="00CB3C50" w:rsidRDefault="00385E02"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Ile Karol zapłacił za wszystkie napoje po odliczeniu rabatu?</w:t>
      </w:r>
    </w:p>
    <w:p w:rsidR="00CB3C50" w:rsidRDefault="00CB3C50"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CB3C50" w:rsidRDefault="00CB3C50"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385E02" w:rsidRPr="00CB3C50" w:rsidRDefault="00385E02"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Ile kosztował jeden napój po odliczeniu rabatu?</w:t>
      </w:r>
    </w:p>
    <w:p w:rsidR="00CB3C50" w:rsidRDefault="00CB3C50"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CB3C50" w:rsidRPr="00385E02" w:rsidRDefault="00CB3C50" w:rsidP="00385E0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385E02" w:rsidRDefault="00385E02" w:rsidP="00DD1EF2">
      <w:pPr>
        <w:pStyle w:val="Akapitzlist"/>
        <w:numPr>
          <w:ilvl w:val="0"/>
          <w:numId w:val="23"/>
        </w:numPr>
        <w:spacing w:before="0" w:line="360" w:lineRule="auto"/>
        <w:ind w:left="426"/>
        <w:jc w:val="left"/>
        <w:rPr>
          <w:rFonts w:ascii="Times New Roman" w:eastAsia="Times New Roman" w:hAnsi="Times New Roman" w:cs="Times New Roman"/>
          <w:sz w:val="24"/>
          <w:szCs w:val="24"/>
          <w:lang w:eastAsia="pl-PL"/>
        </w:rPr>
      </w:pPr>
      <w:r w:rsidRPr="00385E02">
        <w:rPr>
          <w:rFonts w:ascii="Times New Roman" w:eastAsia="Times New Roman" w:hAnsi="Times New Roman" w:cs="Times New Roman"/>
          <w:sz w:val="24"/>
          <w:szCs w:val="24"/>
          <w:lang w:eastAsia="pl-PL"/>
        </w:rPr>
        <w:t xml:space="preserve"> </w:t>
      </w:r>
      <w:r w:rsidR="00CB3C50">
        <w:rPr>
          <w:rFonts w:ascii="Times New Roman" w:eastAsia="Times New Roman" w:hAnsi="Times New Roman" w:cs="Times New Roman"/>
          <w:sz w:val="24"/>
          <w:szCs w:val="24"/>
          <w:lang w:eastAsia="pl-PL"/>
        </w:rPr>
        <w:t>Laptop kosztował 2800 zł. Jego cena została obniżona o 30%. Ile kosztował po przecenie?</w:t>
      </w:r>
    </w:p>
    <w:p w:rsidR="00CB3C50" w:rsidRDefault="00CB3C50" w:rsidP="00CB3C50">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CB3C50" w:rsidRPr="00385E02" w:rsidRDefault="00CB3C50" w:rsidP="00CB3C50">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Default="00CB3C50" w:rsidP="00DD1EF2">
      <w:pPr>
        <w:pStyle w:val="Akapitzlist"/>
        <w:numPr>
          <w:ilvl w:val="0"/>
          <w:numId w:val="23"/>
        </w:numPr>
        <w:spacing w:before="0" w:line="360" w:lineRule="auto"/>
        <w:ind w:left="426"/>
        <w:jc w:val="left"/>
        <w:rPr>
          <w:rFonts w:ascii="Times New Roman" w:eastAsia="Times New Roman" w:hAnsi="Times New Roman" w:cs="Times New Roman"/>
          <w:sz w:val="24"/>
          <w:szCs w:val="24"/>
          <w:lang w:eastAsia="pl-PL"/>
        </w:rPr>
      </w:pPr>
      <w:r w:rsidRPr="00DD1EF2">
        <w:rPr>
          <w:rFonts w:ascii="Times New Roman" w:eastAsia="Times New Roman" w:hAnsi="Times New Roman" w:cs="Times New Roman"/>
          <w:sz w:val="24"/>
          <w:szCs w:val="24"/>
          <w:lang w:eastAsia="pl-PL"/>
        </w:rPr>
        <w:lastRenderedPageBreak/>
        <w:t xml:space="preserve">Pan Jan chciał kupić nowy telewizor. Ten, który mu się podobał, kosztował 3400 zł. Ponieważ nie było go stać na zapłacenie od razu całej sumy, kupił telewizor na raty. Musiał zapłacić 20 rat po 181,90 zł. </w:t>
      </w:r>
      <w:r w:rsidR="00DD1EF2" w:rsidRPr="00DD1EF2">
        <w:rPr>
          <w:rFonts w:ascii="Times New Roman" w:eastAsia="Times New Roman" w:hAnsi="Times New Roman" w:cs="Times New Roman"/>
          <w:sz w:val="24"/>
          <w:szCs w:val="24"/>
          <w:lang w:eastAsia="pl-PL"/>
        </w:rPr>
        <w:t>O Pan Jan, kupując telewizor na raty zapłacił więcej za niego.</w:t>
      </w:r>
      <w:r w:rsidR="00DD1EF2">
        <w:rPr>
          <w:rFonts w:ascii="Times New Roman" w:eastAsia="Times New Roman" w:hAnsi="Times New Roman" w:cs="Times New Roman"/>
          <w:sz w:val="24"/>
          <w:szCs w:val="24"/>
          <w:lang w:eastAsia="pl-PL"/>
        </w:rPr>
        <w:t xml:space="preserve"> </w:t>
      </w:r>
    </w:p>
    <w:p w:rsidR="00DD1EF2" w:rsidRDefault="00DD1EF2" w:rsidP="00DD1EF2">
      <w:pPr>
        <w:pStyle w:val="Akapitzlist"/>
        <w:spacing w:before="0" w:line="360" w:lineRule="auto"/>
        <w:ind w:left="426"/>
        <w:jc w:val="left"/>
        <w:rPr>
          <w:rFonts w:ascii="Times New Roman" w:eastAsia="Times New Roman" w:hAnsi="Times New Roman" w:cs="Times New Roman"/>
          <w:sz w:val="24"/>
          <w:szCs w:val="24"/>
          <w:lang w:eastAsia="pl-PL"/>
        </w:rPr>
      </w:pPr>
      <w:r w:rsidRPr="00DD1EF2">
        <w:rPr>
          <w:rFonts w:ascii="Times New Roman" w:eastAsia="Times New Roman" w:hAnsi="Times New Roman" w:cs="Times New Roman"/>
          <w:sz w:val="24"/>
          <w:szCs w:val="24"/>
          <w:lang w:eastAsia="pl-PL"/>
        </w:rPr>
        <w:t>O ile więcej zapłacił pan Jan za telewizor?</w:t>
      </w:r>
      <w:r>
        <w:rPr>
          <w:rFonts w:ascii="Times New Roman" w:eastAsia="Times New Roman" w:hAnsi="Times New Roman" w:cs="Times New Roman"/>
          <w:sz w:val="24"/>
          <w:szCs w:val="24"/>
          <w:lang w:eastAsia="pl-PL"/>
        </w:rPr>
        <w:t xml:space="preserve"> </w:t>
      </w:r>
    </w:p>
    <w:p w:rsidR="00DD1EF2" w:rsidRDefault="00DD1EF2" w:rsidP="00DD1EF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Pr="00385E02" w:rsidRDefault="00DD1EF2" w:rsidP="00DD1EF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Default="00DD1EF2" w:rsidP="00DD1EF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CB3C50" w:rsidRDefault="00DD1EF2" w:rsidP="00DD1EF2">
      <w:pPr>
        <w:pStyle w:val="Akapitzlist"/>
        <w:spacing w:before="0" w:line="360" w:lineRule="auto"/>
        <w:ind w:left="426"/>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 procent doliczono do ceny telewizora?</w:t>
      </w:r>
    </w:p>
    <w:p w:rsidR="00DD1EF2" w:rsidRDefault="00DD1EF2" w:rsidP="00DD1EF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Pr="00385E02" w:rsidRDefault="00DD1EF2" w:rsidP="00DD1EF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DD1EF2" w:rsidRPr="00385E02" w:rsidRDefault="00DD1EF2" w:rsidP="00DD1EF2">
      <w:pPr>
        <w:spacing w:before="0" w:line="360" w:lineRule="auto"/>
        <w:jc w:val="left"/>
        <w:rPr>
          <w:rFonts w:ascii="Times New Roman" w:eastAsia="Times New Roman" w:hAnsi="Times New Roman" w:cs="Times New Roman"/>
          <w:sz w:val="24"/>
          <w:szCs w:val="24"/>
          <w:lang w:eastAsia="pl-PL"/>
        </w:rPr>
      </w:pPr>
      <w:r w:rsidRPr="00CB3C50">
        <w:rPr>
          <w:rFonts w:ascii="Times New Roman" w:eastAsia="Times New Roman" w:hAnsi="Times New Roman" w:cs="Times New Roman"/>
          <w:sz w:val="24"/>
          <w:szCs w:val="24"/>
          <w:lang w:eastAsia="pl-PL"/>
        </w:rPr>
        <w:t>……………………………………………………………………………………………………………</w:t>
      </w:r>
    </w:p>
    <w:p w:rsidR="008E6D8C" w:rsidRPr="00436AFF" w:rsidRDefault="008E6D8C" w:rsidP="00531427">
      <w:pPr>
        <w:pStyle w:val="Akapitzlist"/>
        <w:numPr>
          <w:ilvl w:val="0"/>
          <w:numId w:val="24"/>
        </w:numPr>
        <w:spacing w:before="0" w:line="360" w:lineRule="auto"/>
        <w:ind w:left="426"/>
        <w:jc w:val="left"/>
        <w:rPr>
          <w:rFonts w:ascii="Times New Roman" w:hAnsi="Times New Roman" w:cs="Times New Roman"/>
          <w:b/>
        </w:rPr>
      </w:pPr>
      <w:r w:rsidRPr="00436AFF">
        <w:rPr>
          <w:rFonts w:ascii="Times New Roman" w:hAnsi="Times New Roman" w:cs="Times New Roman"/>
          <w:b/>
          <w:sz w:val="24"/>
          <w:szCs w:val="24"/>
        </w:rPr>
        <w:t>Połącz kropki według wzoru.</w:t>
      </w:r>
    </w:p>
    <w:p w:rsidR="008E6D8C" w:rsidRPr="00436AFF" w:rsidRDefault="008E6D8C" w:rsidP="008E6D8C">
      <w:pPr>
        <w:pStyle w:val="Akapitzlist"/>
        <w:spacing w:before="0" w:line="360" w:lineRule="auto"/>
        <w:ind w:left="502"/>
        <w:rPr>
          <w:rFonts w:ascii="Times New Roman" w:hAnsi="Times New Roman" w:cs="Times New Roman"/>
          <w:b/>
        </w:rPr>
      </w:pPr>
      <w:r>
        <w:rPr>
          <w:noProof/>
          <w:lang w:eastAsia="pl-PL"/>
        </w:rPr>
        <w:drawing>
          <wp:inline distT="0" distB="0" distL="0" distR="0">
            <wp:extent cx="3085106" cy="1906833"/>
            <wp:effectExtent l="19050" t="0" r="994" b="0"/>
            <wp:docPr id="10" name="Obraz 11" descr="C:\Users\User\Desktop\ZEGAR\grafomoto-ćwi\e6a07c7d97033a52dd875483adb62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ZEGAR\grafomoto-ćwi\e6a07c7d97033a52dd875483adb62bc3.jpg"/>
                    <pic:cNvPicPr>
                      <a:picLocks noChangeAspect="1" noChangeArrowheads="1"/>
                    </pic:cNvPicPr>
                  </pic:nvPicPr>
                  <pic:blipFill>
                    <a:blip r:embed="rId7" cstate="print"/>
                    <a:srcRect b="50476"/>
                    <a:stretch>
                      <a:fillRect/>
                    </a:stretch>
                  </pic:blipFill>
                  <pic:spPr bwMode="auto">
                    <a:xfrm>
                      <a:off x="0" y="0"/>
                      <a:ext cx="3087978" cy="1908608"/>
                    </a:xfrm>
                    <a:prstGeom prst="rect">
                      <a:avLst/>
                    </a:prstGeom>
                    <a:noFill/>
                    <a:ln w="9525">
                      <a:noFill/>
                      <a:miter lim="800000"/>
                      <a:headEnd/>
                      <a:tailEnd/>
                    </a:ln>
                  </pic:spPr>
                </pic:pic>
              </a:graphicData>
            </a:graphic>
          </wp:inline>
        </w:drawing>
      </w:r>
      <w:r w:rsidRPr="00782B58">
        <w:rPr>
          <w:noProof/>
          <w:lang w:eastAsia="pl-PL"/>
        </w:rPr>
        <w:drawing>
          <wp:inline distT="0" distB="0" distL="0" distR="0">
            <wp:extent cx="3084546" cy="1906486"/>
            <wp:effectExtent l="19050" t="0" r="1554" b="0"/>
            <wp:docPr id="4" name="Obraz 11" descr="C:\Users\User\Desktop\ZEGAR\grafomoto-ćwi\e6a07c7d97033a52dd875483adb62b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ZEGAR\grafomoto-ćwi\e6a07c7d97033a52dd875483adb62bc3.jpg"/>
                    <pic:cNvPicPr>
                      <a:picLocks noChangeAspect="1" noChangeArrowheads="1"/>
                    </pic:cNvPicPr>
                  </pic:nvPicPr>
                  <pic:blipFill>
                    <a:blip r:embed="rId7" cstate="print"/>
                    <a:srcRect t="50476"/>
                    <a:stretch>
                      <a:fillRect/>
                    </a:stretch>
                  </pic:blipFill>
                  <pic:spPr bwMode="auto">
                    <a:xfrm>
                      <a:off x="0" y="0"/>
                      <a:ext cx="3087418" cy="1908261"/>
                    </a:xfrm>
                    <a:prstGeom prst="rect">
                      <a:avLst/>
                    </a:prstGeom>
                    <a:noFill/>
                    <a:ln w="9525">
                      <a:noFill/>
                      <a:miter lim="800000"/>
                      <a:headEnd/>
                      <a:tailEnd/>
                    </a:ln>
                  </pic:spPr>
                </pic:pic>
              </a:graphicData>
            </a:graphic>
          </wp:inline>
        </w:drawing>
      </w:r>
    </w:p>
    <w:p w:rsidR="00531427" w:rsidRPr="00531427" w:rsidRDefault="00531427" w:rsidP="00531427">
      <w:pPr>
        <w:pStyle w:val="Akapitzlist"/>
        <w:numPr>
          <w:ilvl w:val="0"/>
          <w:numId w:val="24"/>
        </w:numPr>
        <w:spacing w:before="0" w:line="360" w:lineRule="auto"/>
        <w:ind w:left="426"/>
        <w:jc w:val="left"/>
        <w:rPr>
          <w:rFonts w:ascii="Times New Roman" w:hAnsi="Times New Roman" w:cs="Times New Roman"/>
          <w:b/>
        </w:rPr>
      </w:pPr>
      <w:r w:rsidRPr="00531427">
        <w:rPr>
          <w:rFonts w:ascii="Times New Roman" w:hAnsi="Times New Roman" w:cs="Times New Roman"/>
          <w:b/>
          <w:sz w:val="24"/>
          <w:szCs w:val="24"/>
        </w:rPr>
        <w:t>Znajdź 12 różnic.</w:t>
      </w:r>
    </w:p>
    <w:p w:rsidR="00531427" w:rsidRPr="00B41085" w:rsidRDefault="00531427" w:rsidP="00531427">
      <w:pPr>
        <w:spacing w:before="0" w:line="360" w:lineRule="auto"/>
        <w:rPr>
          <w:rFonts w:ascii="Times New Roman" w:hAnsi="Times New Roman" w:cs="Times New Roman"/>
          <w:b/>
          <w:sz w:val="24"/>
          <w:szCs w:val="24"/>
          <w:highlight w:val="cyan"/>
        </w:rPr>
      </w:pPr>
      <w:r w:rsidRPr="00B41085">
        <w:rPr>
          <w:rFonts w:ascii="Times New Roman" w:hAnsi="Times New Roman" w:cs="Times New Roman"/>
          <w:b/>
          <w:noProof/>
          <w:sz w:val="24"/>
          <w:szCs w:val="24"/>
          <w:highlight w:val="cyan"/>
          <w:lang w:eastAsia="pl-PL"/>
        </w:rPr>
        <w:drawing>
          <wp:inline distT="0" distB="0" distL="0" distR="0">
            <wp:extent cx="5551718" cy="3916907"/>
            <wp:effectExtent l="19050" t="0" r="0" b="0"/>
            <wp:docPr id="14" name="Obraz 2" descr="C:\Users\User\Desktop\ZEGAR\LOGIS\12 róż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ZEGAR\LOGIS\12 różnic.jpg"/>
                    <pic:cNvPicPr>
                      <a:picLocks noChangeAspect="1" noChangeArrowheads="1"/>
                    </pic:cNvPicPr>
                  </pic:nvPicPr>
                  <pic:blipFill>
                    <a:blip r:embed="rId8" cstate="print"/>
                    <a:srcRect/>
                    <a:stretch>
                      <a:fillRect/>
                    </a:stretch>
                  </pic:blipFill>
                  <pic:spPr bwMode="auto">
                    <a:xfrm>
                      <a:off x="0" y="0"/>
                      <a:ext cx="5554394" cy="3918795"/>
                    </a:xfrm>
                    <a:prstGeom prst="rect">
                      <a:avLst/>
                    </a:prstGeom>
                    <a:noFill/>
                    <a:ln w="9525">
                      <a:noFill/>
                      <a:miter lim="800000"/>
                      <a:headEnd/>
                      <a:tailEnd/>
                    </a:ln>
                  </pic:spPr>
                </pic:pic>
              </a:graphicData>
            </a:graphic>
          </wp:inline>
        </w:drawing>
      </w:r>
    </w:p>
    <w:sectPr w:rsidR="00531427" w:rsidRPr="00B41085" w:rsidSect="00F841A9">
      <w:footerReference w:type="default" r:id="rId9"/>
      <w:type w:val="continuous"/>
      <w:pgSz w:w="11906" w:h="16838"/>
      <w:pgMar w:top="720" w:right="720" w:bottom="828"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D3" w:rsidRDefault="00D66BD3" w:rsidP="009F71DC">
      <w:pPr>
        <w:spacing w:before="0"/>
      </w:pPr>
      <w:r>
        <w:separator/>
      </w:r>
    </w:p>
  </w:endnote>
  <w:endnote w:type="continuationSeparator" w:id="0">
    <w:p w:rsidR="00D66BD3" w:rsidRDefault="00D66BD3" w:rsidP="009F71D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0031"/>
      <w:docPartObj>
        <w:docPartGallery w:val="Page Numbers (Bottom of Page)"/>
        <w:docPartUnique/>
      </w:docPartObj>
    </w:sdtPr>
    <w:sdtContent>
      <w:p w:rsidR="00DD1EF2" w:rsidRDefault="00DD1EF2">
        <w:pPr>
          <w:pStyle w:val="Stopka"/>
        </w:pPr>
        <w:fldSimple w:instr=" PAGE   \* MERGEFORMAT ">
          <w:r w:rsidR="007F41AF">
            <w:rPr>
              <w:noProof/>
            </w:rPr>
            <w:t>2</w:t>
          </w:r>
        </w:fldSimple>
      </w:p>
    </w:sdtContent>
  </w:sdt>
  <w:p w:rsidR="00DD1EF2" w:rsidRDefault="00DD1E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D3" w:rsidRDefault="00D66BD3" w:rsidP="009F71DC">
      <w:pPr>
        <w:spacing w:before="0"/>
      </w:pPr>
      <w:r>
        <w:separator/>
      </w:r>
    </w:p>
  </w:footnote>
  <w:footnote w:type="continuationSeparator" w:id="0">
    <w:p w:rsidR="00D66BD3" w:rsidRDefault="00D66BD3" w:rsidP="009F71D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0E3"/>
    <w:multiLevelType w:val="hybridMultilevel"/>
    <w:tmpl w:val="240673E4"/>
    <w:lvl w:ilvl="0" w:tplc="47DC1E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E55E9"/>
    <w:multiLevelType w:val="hybridMultilevel"/>
    <w:tmpl w:val="82A8FBCA"/>
    <w:lvl w:ilvl="0" w:tplc="28C22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12D31"/>
    <w:multiLevelType w:val="hybridMultilevel"/>
    <w:tmpl w:val="8CB0C5BC"/>
    <w:lvl w:ilvl="0" w:tplc="3EE2B90C">
      <w:start w:val="1"/>
      <w:numFmt w:val="decimal"/>
      <w:lvlText w:val="%1."/>
      <w:lvlJc w:val="left"/>
      <w:pPr>
        <w:ind w:left="720" w:hanging="360"/>
      </w:pPr>
    </w:lvl>
    <w:lvl w:ilvl="1" w:tplc="BF525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F54DD"/>
    <w:multiLevelType w:val="hybridMultilevel"/>
    <w:tmpl w:val="C556EA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B86C4E"/>
    <w:multiLevelType w:val="hybridMultilevel"/>
    <w:tmpl w:val="943C54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EF6A24"/>
    <w:multiLevelType w:val="hybridMultilevel"/>
    <w:tmpl w:val="6AFCA5F6"/>
    <w:lvl w:ilvl="0" w:tplc="0CB491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F26B5C"/>
    <w:multiLevelType w:val="hybridMultilevel"/>
    <w:tmpl w:val="C8D2983C"/>
    <w:lvl w:ilvl="0" w:tplc="97D8C21C">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9B1CD4"/>
    <w:multiLevelType w:val="hybridMultilevel"/>
    <w:tmpl w:val="08E0E42A"/>
    <w:lvl w:ilvl="0" w:tplc="0415000F">
      <w:start w:val="1"/>
      <w:numFmt w:val="decimal"/>
      <w:lvlText w:val="%1."/>
      <w:lvlJc w:val="left"/>
      <w:pPr>
        <w:ind w:left="720" w:hanging="360"/>
      </w:pPr>
    </w:lvl>
    <w:lvl w:ilvl="1" w:tplc="BF525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C01CAB"/>
    <w:multiLevelType w:val="hybridMultilevel"/>
    <w:tmpl w:val="0DC21E82"/>
    <w:lvl w:ilvl="0" w:tplc="EDB0232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372B1ACE"/>
    <w:multiLevelType w:val="hybridMultilevel"/>
    <w:tmpl w:val="1C380B56"/>
    <w:lvl w:ilvl="0" w:tplc="6E6829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0C61C1"/>
    <w:multiLevelType w:val="hybridMultilevel"/>
    <w:tmpl w:val="0E44AE9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nsid w:val="41534890"/>
    <w:multiLevelType w:val="hybridMultilevel"/>
    <w:tmpl w:val="07E2DF68"/>
    <w:lvl w:ilvl="0" w:tplc="80E42F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2C6021"/>
    <w:multiLevelType w:val="hybridMultilevel"/>
    <w:tmpl w:val="49943D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6F16E5"/>
    <w:multiLevelType w:val="hybridMultilevel"/>
    <w:tmpl w:val="960A964E"/>
    <w:lvl w:ilvl="0" w:tplc="28C22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3C5311"/>
    <w:multiLevelType w:val="hybridMultilevel"/>
    <w:tmpl w:val="DA98767E"/>
    <w:lvl w:ilvl="0" w:tplc="7350395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B37A56"/>
    <w:multiLevelType w:val="hybridMultilevel"/>
    <w:tmpl w:val="FE3E3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7A6ACF"/>
    <w:multiLevelType w:val="hybridMultilevel"/>
    <w:tmpl w:val="1B3A02E4"/>
    <w:lvl w:ilvl="0" w:tplc="41CC80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31330D"/>
    <w:multiLevelType w:val="hybridMultilevel"/>
    <w:tmpl w:val="483ECF42"/>
    <w:lvl w:ilvl="0" w:tplc="04150017">
      <w:start w:val="1"/>
      <w:numFmt w:val="lowerLetter"/>
      <w:lvlText w:val="%1)"/>
      <w:lvlJc w:val="left"/>
      <w:pPr>
        <w:ind w:left="720" w:hanging="360"/>
      </w:pPr>
    </w:lvl>
    <w:lvl w:ilvl="1" w:tplc="BF525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741C78"/>
    <w:multiLevelType w:val="hybridMultilevel"/>
    <w:tmpl w:val="E02C9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63021F"/>
    <w:multiLevelType w:val="hybridMultilevel"/>
    <w:tmpl w:val="0D9A13AC"/>
    <w:lvl w:ilvl="0" w:tplc="39E21AC2">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D34B9F"/>
    <w:multiLevelType w:val="hybridMultilevel"/>
    <w:tmpl w:val="BB9CBE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B6335F"/>
    <w:multiLevelType w:val="hybridMultilevel"/>
    <w:tmpl w:val="EA22CF48"/>
    <w:lvl w:ilvl="0" w:tplc="EA1849C2">
      <w:start w:val="7"/>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68677F"/>
    <w:multiLevelType w:val="hybridMultilevel"/>
    <w:tmpl w:val="8D4AEAEE"/>
    <w:lvl w:ilvl="0" w:tplc="FD184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D6166F"/>
    <w:multiLevelType w:val="multilevel"/>
    <w:tmpl w:val="88083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2"/>
  </w:num>
  <w:num w:numId="3">
    <w:abstractNumId w:val="20"/>
  </w:num>
  <w:num w:numId="4">
    <w:abstractNumId w:val="4"/>
  </w:num>
  <w:num w:numId="5">
    <w:abstractNumId w:val="17"/>
  </w:num>
  <w:num w:numId="6">
    <w:abstractNumId w:val="7"/>
  </w:num>
  <w:num w:numId="7">
    <w:abstractNumId w:val="10"/>
  </w:num>
  <w:num w:numId="8">
    <w:abstractNumId w:val="8"/>
  </w:num>
  <w:num w:numId="9">
    <w:abstractNumId w:val="22"/>
  </w:num>
  <w:num w:numId="10">
    <w:abstractNumId w:val="13"/>
  </w:num>
  <w:num w:numId="11">
    <w:abstractNumId w:val="6"/>
  </w:num>
  <w:num w:numId="12">
    <w:abstractNumId w:val="23"/>
  </w:num>
  <w:num w:numId="13">
    <w:abstractNumId w:val="18"/>
  </w:num>
  <w:num w:numId="14">
    <w:abstractNumId w:val="3"/>
  </w:num>
  <w:num w:numId="15">
    <w:abstractNumId w:val="1"/>
  </w:num>
  <w:num w:numId="16">
    <w:abstractNumId w:val="21"/>
  </w:num>
  <w:num w:numId="17">
    <w:abstractNumId w:val="14"/>
  </w:num>
  <w:num w:numId="18">
    <w:abstractNumId w:val="5"/>
  </w:num>
  <w:num w:numId="19">
    <w:abstractNumId w:val="19"/>
  </w:num>
  <w:num w:numId="20">
    <w:abstractNumId w:val="16"/>
  </w:num>
  <w:num w:numId="21">
    <w:abstractNumId w:val="11"/>
  </w:num>
  <w:num w:numId="22">
    <w:abstractNumId w:val="15"/>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31C93"/>
    <w:rsid w:val="00005A93"/>
    <w:rsid w:val="00010428"/>
    <w:rsid w:val="00010872"/>
    <w:rsid w:val="00082404"/>
    <w:rsid w:val="00087C4B"/>
    <w:rsid w:val="00184DCA"/>
    <w:rsid w:val="00244F19"/>
    <w:rsid w:val="002513D7"/>
    <w:rsid w:val="002D42BE"/>
    <w:rsid w:val="002F5C17"/>
    <w:rsid w:val="0030490E"/>
    <w:rsid w:val="003243DB"/>
    <w:rsid w:val="00356A54"/>
    <w:rsid w:val="00385E02"/>
    <w:rsid w:val="003B63A9"/>
    <w:rsid w:val="003D37B6"/>
    <w:rsid w:val="003D6D9D"/>
    <w:rsid w:val="00402805"/>
    <w:rsid w:val="0044148B"/>
    <w:rsid w:val="0048260D"/>
    <w:rsid w:val="004853D1"/>
    <w:rsid w:val="004A350E"/>
    <w:rsid w:val="004D65BC"/>
    <w:rsid w:val="00531427"/>
    <w:rsid w:val="005547FB"/>
    <w:rsid w:val="0057215C"/>
    <w:rsid w:val="0058234D"/>
    <w:rsid w:val="0059755C"/>
    <w:rsid w:val="005B4D9D"/>
    <w:rsid w:val="005B7DAA"/>
    <w:rsid w:val="005D4E45"/>
    <w:rsid w:val="00615AB9"/>
    <w:rsid w:val="00694FCA"/>
    <w:rsid w:val="006E492A"/>
    <w:rsid w:val="0070763A"/>
    <w:rsid w:val="007376AA"/>
    <w:rsid w:val="00776A20"/>
    <w:rsid w:val="00786C36"/>
    <w:rsid w:val="0079226F"/>
    <w:rsid w:val="007A44E9"/>
    <w:rsid w:val="007F41AF"/>
    <w:rsid w:val="0083174D"/>
    <w:rsid w:val="00853E27"/>
    <w:rsid w:val="00861E9A"/>
    <w:rsid w:val="00886CB2"/>
    <w:rsid w:val="00890BDB"/>
    <w:rsid w:val="008B62DF"/>
    <w:rsid w:val="008C6F35"/>
    <w:rsid w:val="008D68C8"/>
    <w:rsid w:val="008E6D8C"/>
    <w:rsid w:val="0091495E"/>
    <w:rsid w:val="00916744"/>
    <w:rsid w:val="00936DB6"/>
    <w:rsid w:val="00942F10"/>
    <w:rsid w:val="009F71DC"/>
    <w:rsid w:val="00A220F3"/>
    <w:rsid w:val="00A623F1"/>
    <w:rsid w:val="00A74E24"/>
    <w:rsid w:val="00AD67CF"/>
    <w:rsid w:val="00B10A39"/>
    <w:rsid w:val="00B32462"/>
    <w:rsid w:val="00B407E6"/>
    <w:rsid w:val="00BD57DA"/>
    <w:rsid w:val="00BE32BC"/>
    <w:rsid w:val="00C05B83"/>
    <w:rsid w:val="00C06717"/>
    <w:rsid w:val="00C31C93"/>
    <w:rsid w:val="00C70207"/>
    <w:rsid w:val="00CA2E65"/>
    <w:rsid w:val="00CB3C50"/>
    <w:rsid w:val="00D66BD3"/>
    <w:rsid w:val="00D93DF4"/>
    <w:rsid w:val="00DA0B3C"/>
    <w:rsid w:val="00DC7302"/>
    <w:rsid w:val="00DD1EF2"/>
    <w:rsid w:val="00E064CF"/>
    <w:rsid w:val="00EA1FD4"/>
    <w:rsid w:val="00EA22C4"/>
    <w:rsid w:val="00EB7D8D"/>
    <w:rsid w:val="00ED0AE6"/>
    <w:rsid w:val="00EE643A"/>
    <w:rsid w:val="00F116DB"/>
    <w:rsid w:val="00F11B53"/>
    <w:rsid w:val="00F36FEC"/>
    <w:rsid w:val="00F44E9F"/>
    <w:rsid w:val="00F66C25"/>
    <w:rsid w:val="00F81C0B"/>
    <w:rsid w:val="00F82248"/>
    <w:rsid w:val="00F841A9"/>
    <w:rsid w:val="00FC43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1C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1C93"/>
    <w:rPr>
      <w:color w:val="0000FF" w:themeColor="hyperlink"/>
      <w:u w:val="single"/>
    </w:rPr>
  </w:style>
  <w:style w:type="table" w:styleId="Tabela-Siatka">
    <w:name w:val="Table Grid"/>
    <w:basedOn w:val="Standardowy"/>
    <w:uiPriority w:val="59"/>
    <w:rsid w:val="004D65BC"/>
    <w:pPr>
      <w:spacing w:before="0"/>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D65BC"/>
    <w:pPr>
      <w:ind w:left="720"/>
      <w:contextualSpacing/>
    </w:pPr>
  </w:style>
  <w:style w:type="paragraph" w:styleId="Tekstdymka">
    <w:name w:val="Balloon Text"/>
    <w:basedOn w:val="Normalny"/>
    <w:link w:val="TekstdymkaZnak"/>
    <w:uiPriority w:val="99"/>
    <w:semiHidden/>
    <w:unhideWhenUsed/>
    <w:rsid w:val="004D65BC"/>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5BC"/>
    <w:rPr>
      <w:rFonts w:ascii="Tahoma" w:hAnsi="Tahoma" w:cs="Tahoma"/>
      <w:sz w:val="16"/>
      <w:szCs w:val="16"/>
    </w:rPr>
  </w:style>
  <w:style w:type="paragraph" w:styleId="Stopka">
    <w:name w:val="footer"/>
    <w:basedOn w:val="Normalny"/>
    <w:link w:val="StopkaZnak"/>
    <w:uiPriority w:val="99"/>
    <w:unhideWhenUsed/>
    <w:rsid w:val="00942F10"/>
    <w:pPr>
      <w:tabs>
        <w:tab w:val="center" w:pos="4536"/>
        <w:tab w:val="right" w:pos="9072"/>
      </w:tabs>
      <w:spacing w:before="0"/>
    </w:pPr>
  </w:style>
  <w:style w:type="character" w:customStyle="1" w:styleId="StopkaZnak">
    <w:name w:val="Stopka Znak"/>
    <w:basedOn w:val="Domylnaczcionkaakapitu"/>
    <w:link w:val="Stopka"/>
    <w:uiPriority w:val="99"/>
    <w:rsid w:val="00942F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526</Words>
  <Characters>1944</Characters>
  <Application>Microsoft Office Word</Application>
  <DocSecurity>0</DocSecurity>
  <Lines>162</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2020-04-14T00:24:00Z</cp:lastPrinted>
  <dcterms:created xsi:type="dcterms:W3CDTF">2020-05-02T11:36:00Z</dcterms:created>
  <dcterms:modified xsi:type="dcterms:W3CDTF">2020-05-10T13:02:00Z</dcterms:modified>
</cp:coreProperties>
</file>