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BB" w:rsidRPr="000E5786" w:rsidRDefault="00A771A3" w:rsidP="00AA131C">
      <w:pPr>
        <w:jc w:val="both"/>
        <w:rPr>
          <w:rFonts w:ascii="Lucida Handwriting" w:hAnsi="Lucida Handwriting" w:cs="Times New Roman"/>
          <w:b/>
          <w:sz w:val="32"/>
          <w:szCs w:val="32"/>
        </w:rPr>
      </w:pPr>
      <w:r w:rsidRPr="000E5786">
        <w:rPr>
          <w:rFonts w:ascii="Lucida Handwriting" w:hAnsi="Lucida Handwriting" w:cs="Times New Roman"/>
          <w:b/>
          <w:sz w:val="32"/>
          <w:szCs w:val="32"/>
        </w:rPr>
        <w:t>Drogie Dziewczynki M</w:t>
      </w:r>
      <w:r w:rsidRPr="000E5786">
        <w:rPr>
          <w:rFonts w:ascii="Times New Roman" w:hAnsi="Times New Roman" w:cs="Times New Roman"/>
          <w:b/>
          <w:sz w:val="32"/>
          <w:szCs w:val="32"/>
        </w:rPr>
        <w:t>ł</w:t>
      </w:r>
      <w:r w:rsidRPr="000E5786">
        <w:rPr>
          <w:rFonts w:ascii="Lucida Handwriting" w:hAnsi="Lucida Handwriting" w:cs="Times New Roman"/>
          <w:b/>
          <w:sz w:val="32"/>
          <w:szCs w:val="32"/>
        </w:rPr>
        <w:t>odsze i Starsze!</w:t>
      </w:r>
    </w:p>
    <w:p w:rsidR="006A5560" w:rsidRDefault="00A771A3" w:rsidP="00AA131C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Witajcie w poniedziałek, przedostatni w tym roku szkolnym, tak innym od innych. Nikt nie przypuszczał, że z telefonów  komórkowych,, komputerów i  laptopów, będziemy korzystały w tak dużym zakresie</w:t>
      </w:r>
      <w:r w:rsidR="004031FB">
        <w:rPr>
          <w:rFonts w:ascii="Times New Roman" w:hAnsi="Times New Roman" w:cs="Times New Roman"/>
          <w:sz w:val="24"/>
          <w:szCs w:val="24"/>
        </w:rPr>
        <w:t>. Musiałyśmy zmierzyć się z  olbrzymim zagrożeniem ze strony wirusa,  dostosować się do warunków izolacji, nie wychodzić z domu</w:t>
      </w:r>
      <w:r w:rsidR="006A5560">
        <w:rPr>
          <w:rFonts w:ascii="Times New Roman" w:hAnsi="Times New Roman" w:cs="Times New Roman"/>
          <w:sz w:val="24"/>
          <w:szCs w:val="24"/>
        </w:rPr>
        <w:t xml:space="preserve">, nie spotykać się ze znajomymi. Wszyscy z niecierpliwością i ulgą czekamy na </w:t>
      </w:r>
      <w:r w:rsidR="006A5560" w:rsidRPr="00237BDC">
        <w:rPr>
          <w:rFonts w:ascii="Times New Roman" w:hAnsi="Times New Roman" w:cs="Times New Roman"/>
          <w:b/>
          <w:color w:val="FFC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Wakacje.</w:t>
      </w:r>
      <w:r w:rsidR="0033476D" w:rsidRPr="00237BDC">
        <w:rPr>
          <w:rFonts w:ascii="Times New Roman" w:hAnsi="Times New Roman" w:cs="Times New Roman"/>
          <w:b/>
          <w:color w:val="FFC000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3476D" w:rsidRPr="00155380">
        <w:rPr>
          <w:rFonts w:ascii="Times New Roman" w:hAnsi="Times New Roman" w:cs="Times New Roman"/>
          <w:sz w:val="24"/>
          <w:szCs w:val="24"/>
        </w:rPr>
        <w:t>W</w:t>
      </w:r>
      <w:r w:rsidR="00155380">
        <w:rPr>
          <w:rFonts w:ascii="Times New Roman" w:hAnsi="Times New Roman" w:cs="Times New Roman"/>
          <w:sz w:val="24"/>
          <w:szCs w:val="24"/>
        </w:rPr>
        <w:t xml:space="preserve"> takim już radosnym nastroju spotykamy się z niesamowitą kobietą, specjalistką od</w:t>
      </w:r>
      <w:r w:rsidR="00155380" w:rsidRPr="00155380">
        <w:rPr>
          <w:rFonts w:ascii="Times New Roman" w:hAnsi="Times New Roman" w:cs="Times New Roman"/>
          <w:i/>
          <w:sz w:val="24"/>
          <w:szCs w:val="24"/>
        </w:rPr>
        <w:t xml:space="preserve"> ciuchów</w:t>
      </w:r>
      <w:r w:rsidR="00155380">
        <w:rPr>
          <w:rFonts w:ascii="Times New Roman" w:hAnsi="Times New Roman" w:cs="Times New Roman"/>
          <w:i/>
          <w:sz w:val="24"/>
          <w:szCs w:val="24"/>
        </w:rPr>
        <w:t>.</w:t>
      </w:r>
    </w:p>
    <w:p w:rsidR="00AB1DC1" w:rsidRPr="006A5560" w:rsidRDefault="009D7893" w:rsidP="00AA131C">
      <w:pPr>
        <w:jc w:val="both"/>
        <w:rPr>
          <w:rFonts w:ascii="Times New Roman" w:hAnsi="Times New Roman" w:cs="Times New Roman"/>
          <w:sz w:val="24"/>
          <w:szCs w:val="24"/>
        </w:rPr>
      </w:pPr>
      <w:r w:rsidRPr="006A5560">
        <w:rPr>
          <w:sz w:val="24"/>
          <w:szCs w:val="24"/>
        </w:rPr>
        <w:t>Dwa najważniejsze zadania kobiety to</w:t>
      </w:r>
      <w:r w:rsidR="006A5560">
        <w:rPr>
          <w:sz w:val="24"/>
          <w:szCs w:val="24"/>
        </w:rPr>
        <w:t>-</w:t>
      </w:r>
    </w:p>
    <w:p w:rsidR="00AB1DC1" w:rsidRPr="006A5560" w:rsidRDefault="006A5560" w:rsidP="00AA131C">
      <w:pPr>
        <w:pStyle w:val="NormalnyWeb"/>
        <w:shd w:val="clear" w:color="auto" w:fill="FFFFFF"/>
        <w:spacing w:before="120" w:beforeAutospacing="0" w:after="120" w:afterAutospacing="0"/>
        <w:ind w:left="708"/>
        <w:jc w:val="both"/>
        <w:rPr>
          <w:b/>
          <w:color w:val="C00000"/>
          <w:sz w:val="28"/>
          <w:szCs w:val="28"/>
        </w:rPr>
      </w:pPr>
      <w:r w:rsidRPr="006A5560">
        <w:rPr>
          <w:color w:val="C00000"/>
          <w:sz w:val="28"/>
          <w:szCs w:val="28"/>
        </w:rPr>
        <w:t>„</w:t>
      </w:r>
      <w:r w:rsidR="00AB1DC1">
        <w:rPr>
          <w:sz w:val="28"/>
          <w:szCs w:val="28"/>
        </w:rPr>
        <w:t xml:space="preserve"> </w:t>
      </w:r>
      <w:r w:rsidR="00AB1DC1" w:rsidRPr="006A5560">
        <w:rPr>
          <w:b/>
          <w:color w:val="C00000"/>
          <w:sz w:val="28"/>
          <w:szCs w:val="28"/>
        </w:rPr>
        <w:t xml:space="preserve">Być Kim Chcę i Robić To Co </w:t>
      </w:r>
      <w:r w:rsidR="009D7893" w:rsidRPr="006A5560">
        <w:rPr>
          <w:b/>
          <w:color w:val="C00000"/>
          <w:sz w:val="28"/>
          <w:szCs w:val="28"/>
        </w:rPr>
        <w:t>Chcę”…</w:t>
      </w:r>
    </w:p>
    <w:p w:rsidR="00F953C1" w:rsidRDefault="00CA5052" w:rsidP="00AA131C">
      <w:pPr>
        <w:pStyle w:val="NormalnyWeb"/>
        <w:shd w:val="clear" w:color="auto" w:fill="FFFFFF"/>
        <w:spacing w:before="120" w:beforeAutospacing="0" w:after="120" w:afterAutospacing="0"/>
        <w:ind w:left="708"/>
        <w:jc w:val="both"/>
      </w:pPr>
      <w:r w:rsidRPr="00CA5052">
        <w:t>to słowa w</w:t>
      </w:r>
      <w:r>
        <w:t>ypowiedziane przez jedną z najsłynniejszych projektan</w:t>
      </w:r>
      <w:r w:rsidR="00AB1DC1">
        <w:t xml:space="preserve">tek  mody  </w:t>
      </w:r>
    </w:p>
    <w:p w:rsidR="00AB1DC1" w:rsidRPr="006A5560" w:rsidRDefault="00F953C1" w:rsidP="00AA131C">
      <w:pPr>
        <w:pStyle w:val="NormalnyWeb"/>
        <w:shd w:val="clear" w:color="auto" w:fill="FFFFFF"/>
        <w:spacing w:before="120" w:beforeAutospacing="0" w:after="120" w:afterAutospacing="0"/>
        <w:ind w:left="708"/>
        <w:jc w:val="both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AB1DC1">
        <w:rPr>
          <w:noProof/>
        </w:rPr>
        <w:drawing>
          <wp:anchor distT="0" distB="0" distL="114300" distR="114300" simplePos="0" relativeHeight="251658240" behindDoc="1" locked="0" layoutInCell="1" allowOverlap="1" wp14:anchorId="6479564F" wp14:editId="1DF10984">
            <wp:simplePos x="0" y="0"/>
            <wp:positionH relativeFrom="column">
              <wp:posOffset>4424045</wp:posOffset>
            </wp:positionH>
            <wp:positionV relativeFrom="paragraph">
              <wp:posOffset>224155</wp:posOffset>
            </wp:positionV>
            <wp:extent cx="949325" cy="1266825"/>
            <wp:effectExtent l="0" t="0" r="3175" b="9525"/>
            <wp:wrapThrough wrapText="bothSides">
              <wp:wrapPolygon edited="0">
                <wp:start x="1734" y="0"/>
                <wp:lineTo x="0" y="650"/>
                <wp:lineTo x="0" y="20788"/>
                <wp:lineTo x="1300" y="21438"/>
                <wp:lineTo x="1734" y="21438"/>
                <wp:lineTo x="19505" y="21438"/>
                <wp:lineTo x="19938" y="21438"/>
                <wp:lineTo x="21239" y="20788"/>
                <wp:lineTo x="21239" y="650"/>
                <wp:lineTo x="19505" y="0"/>
                <wp:lineTo x="1734" y="0"/>
              </wp:wrapPolygon>
            </wp:wrapThrough>
            <wp:docPr id="8" name="Obraz 8" descr="Coco Chanel, ikona stylu. - Teatr Mały Ty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co Chanel, ikona stylu. - Teatr Mały Tych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DC1" w:rsidRPr="006A5560">
        <w:rPr>
          <w:lang w:val="en-US"/>
        </w:rPr>
        <w:t xml:space="preserve"> </w:t>
      </w:r>
      <w:r w:rsidR="00A56F2A" w:rsidRPr="006A5560">
        <w:rPr>
          <w:rFonts w:ascii="Arial" w:hAnsi="Arial" w:cs="Arial"/>
          <w:b/>
          <w:bCs/>
          <w:color w:val="202122"/>
          <w:sz w:val="21"/>
          <w:szCs w:val="21"/>
          <w:lang w:val="en-US"/>
        </w:rPr>
        <w:t xml:space="preserve"> </w:t>
      </w:r>
      <w:r w:rsidR="00AB1DC1" w:rsidRPr="00155380">
        <w:rPr>
          <w:rFonts w:ascii="Gill Sans Ultra Bold" w:hAnsi="Gill Sans Ultra Bold" w:cs="Arial"/>
          <w:b/>
          <w:bCs/>
          <w:color w:val="202122"/>
          <w:sz w:val="32"/>
          <w:szCs w:val="32"/>
          <w:lang w:val="en-US"/>
        </w:rPr>
        <w:t>Coco Chanel</w:t>
      </w:r>
      <w:r w:rsidR="00A56F2A" w:rsidRPr="006A5560">
        <w:rPr>
          <w:rFonts w:ascii="Arial" w:hAnsi="Arial" w:cs="Arial"/>
          <w:color w:val="202122"/>
          <w:sz w:val="21"/>
          <w:szCs w:val="21"/>
          <w:lang w:val="en-US"/>
        </w:rPr>
        <w:t xml:space="preserve"> właśc. </w:t>
      </w:r>
      <w:r w:rsidR="00A56F2A" w:rsidRPr="006A5560">
        <w:rPr>
          <w:rFonts w:ascii="Arial" w:hAnsi="Arial" w:cs="Arial"/>
          <w:b/>
          <w:bCs/>
          <w:color w:val="202122"/>
          <w:sz w:val="21"/>
          <w:szCs w:val="21"/>
          <w:lang w:val="en-US"/>
        </w:rPr>
        <w:t>Gabrielle Bonheur Chanel</w:t>
      </w:r>
      <w:r w:rsidR="00A56F2A" w:rsidRPr="006A5560">
        <w:rPr>
          <w:rFonts w:ascii="Arial" w:hAnsi="Arial" w:cs="Arial"/>
          <w:color w:val="202122"/>
          <w:sz w:val="21"/>
          <w:szCs w:val="21"/>
          <w:lang w:val="en-US"/>
        </w:rPr>
        <w:t> .</w:t>
      </w:r>
      <w:r w:rsidR="00AB1DC1" w:rsidRPr="006A556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AB1DC1" w:rsidRPr="00AB1DC1">
        <w:rPr>
          <w:rFonts w:ascii="Arial" w:hAnsi="Arial" w:cs="Arial"/>
          <w:noProof/>
          <w:color w:val="202122"/>
          <w:sz w:val="21"/>
          <w:szCs w:val="21"/>
        </w:rPr>
        <mc:AlternateContent>
          <mc:Choice Requires="wps">
            <w:drawing>
              <wp:inline distT="0" distB="0" distL="0" distR="0" wp14:anchorId="4306C73F" wp14:editId="7616A1DC">
                <wp:extent cx="304800" cy="304800"/>
                <wp:effectExtent l="0" t="0" r="0" b="0"/>
                <wp:docPr id="3" name="Prostokąt 3" descr="Moda przemija, styl pozostaje”. Coco Chanel kończyłaby 131 lat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alt="Opis: Moda przemija, styl pozostaje”. Coco Chanel kończyłaby 131 lat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Pm&#10;JOL8AgAABw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  <w:r w:rsidR="00AB1DC1" w:rsidRPr="006A556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AB1DC1" w:rsidRPr="00AB1DC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 wp14:anchorId="5D4C7D4A" wp14:editId="5A6F7033">
                <wp:extent cx="304800" cy="304800"/>
                <wp:effectExtent l="0" t="0" r="0" b="0"/>
                <wp:docPr id="4" name="Prostokąt 4" descr="Moda przemija, styl pozostaje”. Coco Chanel kończyłaby 131 lat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DC1" w:rsidRDefault="00AB1DC1" w:rsidP="00AB1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Opis: Moda przemija, styl pozostaje”. Coco Chanel kończyłaby 131 lat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" filled="f" stroked="f">
                <o:lock v:ext="edit" aspectratio="t"/>
                <v:textbox>
                  <w:txbxContent>
                    <w:p w:rsidR="00AB1DC1" w:rsidRDefault="00AB1DC1" w:rsidP="00AB1DC1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A56F2A" w:rsidRPr="00AB1DC1" w:rsidRDefault="00F953C1" w:rsidP="00AB1DC1">
      <w:pPr>
        <w:pStyle w:val="NormalnyWeb"/>
        <w:shd w:val="clear" w:color="auto" w:fill="FFFFFF"/>
        <w:spacing w:before="120" w:beforeAutospacing="0" w:after="120" w:afterAutospacing="0"/>
        <w:ind w:left="708"/>
        <w:rPr>
          <w:rFonts w:ascii="Arial" w:hAnsi="Arial" w:cs="Arial"/>
          <w:color w:val="202122"/>
          <w:sz w:val="21"/>
          <w:szCs w:val="21"/>
        </w:rPr>
      </w:pPr>
      <w:r w:rsidRPr="00AB1DC1">
        <w:rPr>
          <w:rFonts w:ascii="Arial" w:hAnsi="Arial" w:cs="Arial"/>
          <w:noProof/>
          <w:color w:val="202122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4ECBDE80" wp14:editId="7E23C27E">
            <wp:simplePos x="0" y="0"/>
            <wp:positionH relativeFrom="column">
              <wp:posOffset>1367790</wp:posOffset>
            </wp:positionH>
            <wp:positionV relativeFrom="paragraph">
              <wp:posOffset>205105</wp:posOffset>
            </wp:positionV>
            <wp:extent cx="1785620" cy="659130"/>
            <wp:effectExtent l="0" t="0" r="5080" b="7620"/>
            <wp:wrapTight wrapText="bothSides">
              <wp:wrapPolygon edited="0">
                <wp:start x="0" y="0"/>
                <wp:lineTo x="0" y="21225"/>
                <wp:lineTo x="21431" y="21225"/>
                <wp:lineTo x="21431" y="0"/>
                <wp:lineTo x="0" y="0"/>
              </wp:wrapPolygon>
            </wp:wrapTight>
            <wp:docPr id="9" name="Obraz 9" descr="PRoto - 19.01.2016 - Jak powstało logo Chanel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to - 19.01.2016 - Jak powstało logo Chanel?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DC1" w:rsidRPr="006A5560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</w:t>
      </w:r>
      <w:r w:rsidR="00AB1DC1" w:rsidRPr="00AB1DC1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inline distT="0" distB="0" distL="0" distR="0" wp14:anchorId="3B476074" wp14:editId="3C4C1B9B">
                <wp:extent cx="304800" cy="304800"/>
                <wp:effectExtent l="0" t="0" r="0" b="0"/>
                <wp:docPr id="5" name="Prostokąt 5" descr="Moda przemija, styl pozostaje”. Coco Chanel kończyłaby 131 lat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5" o:spid="_x0000_s1026" alt="Opis: Moda przemija, styl pozostaje”. Coco Chanel kończyłaby 131 lat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Jr6&#10;DTL8AgAABwYAAA4AAAAAAAAAAAAAAAAALgIAAGRycy9lMm9Eb2MueG1sUEsBAi0AFAAGAAgAAAAh&#10;AEyg6SzYAAAAAwEAAA8AAAAAAAAAAAAAAAAAVgUAAGRycy9kb3ducmV2LnhtbFBLBQYAAAAABAAE&#10;APMAAABbBgAAAAA=&#10;" filled="f" stroked="f">
                <o:lock v:ext="edit" aspectratio="t"/>
                <w10:anchorlock/>
              </v:rect>
            </w:pict>
          </mc:Fallback>
        </mc:AlternateContent>
      </w:r>
    </w:p>
    <w:p w:rsidR="00A56F2A" w:rsidRDefault="00A56F2A" w:rsidP="00A56F2A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:rsidR="00AB1DC1" w:rsidRDefault="00AB1DC1" w:rsidP="00A56F2A">
      <w:pPr>
        <w:pStyle w:val="NormalnyWeb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</w:p>
    <w:p w:rsidR="00AB1DC1" w:rsidRDefault="00AB1DC1" w:rsidP="00AA131C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</w:p>
    <w:p w:rsidR="006A5560" w:rsidRDefault="00AB1DC1" w:rsidP="00AA131C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 F</w:t>
      </w:r>
      <w:r w:rsidR="00A56F2A" w:rsidRPr="00A56F2A">
        <w:rPr>
          <w:rFonts w:ascii="Arial" w:hAnsi="Arial" w:cs="Arial"/>
          <w:color w:val="202122"/>
          <w:sz w:val="21"/>
          <w:szCs w:val="21"/>
        </w:rPr>
        <w:t>rancuska projektantka </w:t>
      </w:r>
      <w:hyperlink r:id="rId8" w:tooltip="Moda (styl)" w:history="1">
        <w:r w:rsidR="00A56F2A" w:rsidRPr="00A56F2A">
          <w:rPr>
            <w:rFonts w:ascii="Arial" w:hAnsi="Arial" w:cs="Arial"/>
            <w:color w:val="0B0080"/>
            <w:sz w:val="21"/>
            <w:szCs w:val="21"/>
          </w:rPr>
          <w:t>mody</w:t>
        </w:r>
      </w:hyperlink>
      <w:r w:rsidR="00A56F2A" w:rsidRPr="00A56F2A">
        <w:rPr>
          <w:rFonts w:ascii="Arial" w:hAnsi="Arial" w:cs="Arial"/>
          <w:color w:val="202122"/>
          <w:sz w:val="21"/>
          <w:szCs w:val="21"/>
        </w:rPr>
        <w:t>, od 1915 roku rewolucjonizowała damską modę, lansując </w:t>
      </w:r>
      <w:hyperlink r:id="rId9" w:tooltip="Odzież" w:history="1">
        <w:r w:rsidR="00A56F2A" w:rsidRPr="00A56F2A">
          <w:rPr>
            <w:rFonts w:ascii="Arial" w:hAnsi="Arial" w:cs="Arial"/>
            <w:color w:val="0B0080"/>
            <w:sz w:val="21"/>
            <w:szCs w:val="21"/>
          </w:rPr>
          <w:t>ubrania</w:t>
        </w:r>
      </w:hyperlink>
      <w:r w:rsidR="00A56F2A" w:rsidRPr="00A56F2A">
        <w:rPr>
          <w:rFonts w:ascii="Arial" w:hAnsi="Arial" w:cs="Arial"/>
          <w:color w:val="202122"/>
          <w:sz w:val="21"/>
          <w:szCs w:val="21"/>
        </w:rPr>
        <w:t> o prostych sportowych fasonach oraz pozbawione ozdób krótkie </w:t>
      </w:r>
      <w:hyperlink r:id="rId10" w:tooltip="Suknia" w:history="1">
        <w:r w:rsidR="00A56F2A" w:rsidRPr="00A56F2A">
          <w:rPr>
            <w:rFonts w:ascii="Arial" w:hAnsi="Arial" w:cs="Arial"/>
            <w:color w:val="0B0080"/>
            <w:sz w:val="21"/>
            <w:szCs w:val="21"/>
          </w:rPr>
          <w:t>suknie</w:t>
        </w:r>
      </w:hyperlink>
      <w:r w:rsidR="00A56F2A" w:rsidRPr="00A56F2A">
        <w:rPr>
          <w:rFonts w:ascii="Arial" w:hAnsi="Arial" w:cs="Arial"/>
          <w:color w:val="202122"/>
          <w:sz w:val="21"/>
          <w:szCs w:val="21"/>
        </w:rPr>
        <w:t xml:space="preserve">, stając się </w:t>
      </w:r>
      <w:r w:rsidR="00A56F2A">
        <w:rPr>
          <w:rFonts w:ascii="Arial" w:hAnsi="Arial" w:cs="Arial"/>
          <w:color w:val="202122"/>
          <w:sz w:val="21"/>
          <w:szCs w:val="21"/>
        </w:rPr>
        <w:t xml:space="preserve">na </w:t>
      </w:r>
      <w:r w:rsidR="00A56F2A" w:rsidRPr="00A56F2A">
        <w:rPr>
          <w:rFonts w:ascii="Arial" w:hAnsi="Arial" w:cs="Arial"/>
          <w:color w:val="202122"/>
          <w:sz w:val="21"/>
          <w:szCs w:val="21"/>
        </w:rPr>
        <w:t>ikoną paryskiej </w:t>
      </w:r>
      <w:r w:rsidR="00A56F2A">
        <w:rPr>
          <w:rFonts w:ascii="Arial" w:hAnsi="Arial" w:cs="Arial"/>
          <w:color w:val="202122"/>
          <w:sz w:val="21"/>
          <w:szCs w:val="21"/>
        </w:rPr>
        <w:t>mody</w:t>
      </w:r>
      <w:r w:rsidR="00CB23D1">
        <w:rPr>
          <w:rFonts w:ascii="Arial" w:hAnsi="Arial" w:cs="Arial"/>
          <w:color w:val="202122"/>
          <w:sz w:val="21"/>
          <w:szCs w:val="21"/>
        </w:rPr>
        <w:t>.</w:t>
      </w:r>
    </w:p>
    <w:p w:rsidR="00F953C1" w:rsidRPr="0098164B" w:rsidRDefault="00CB23D1" w:rsidP="00AA131C">
      <w:pPr>
        <w:pStyle w:val="NormalnyWeb"/>
        <w:numPr>
          <w:ilvl w:val="0"/>
          <w:numId w:val="1"/>
        </w:numPr>
        <w:shd w:val="clear" w:color="auto" w:fill="FFFFFF"/>
        <w:spacing w:before="120" w:beforeAutospacing="0" w:after="120" w:afterAutospacing="0"/>
        <w:jc w:val="both"/>
        <w:rPr>
          <w:rFonts w:asciiTheme="minorHAnsi" w:hAnsiTheme="minorHAnsi" w:cs="Arial"/>
          <w:color w:val="202122"/>
          <w:sz w:val="22"/>
          <w:szCs w:val="22"/>
        </w:rPr>
      </w:pPr>
      <w:r w:rsidRPr="0098164B">
        <w:rPr>
          <w:rFonts w:asciiTheme="minorHAnsi" w:hAnsiTheme="minorHAnsi" w:cs="Arial"/>
          <w:color w:val="202122"/>
          <w:sz w:val="22"/>
          <w:szCs w:val="22"/>
          <w:u w:val="single"/>
        </w:rPr>
        <w:t>Być może nie byłoby Coco Chanel, gdyby nie zakonnice.</w:t>
      </w:r>
      <w:r w:rsidRPr="0098164B">
        <w:rPr>
          <w:rFonts w:asciiTheme="minorHAnsi" w:hAnsiTheme="minorHAnsi" w:cs="Arial"/>
          <w:color w:val="202122"/>
          <w:sz w:val="22"/>
          <w:szCs w:val="22"/>
        </w:rPr>
        <w:t xml:space="preserve"> To właśnie one nauczyły ją szyć. Dziewczynkę i jej siostrę do prowadzonego przez nie sierocińca oddał owdowiały ojciec.</w:t>
      </w:r>
      <w:r w:rsidR="0098164B" w:rsidRPr="0098164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 </w:t>
      </w:r>
      <w:r w:rsidR="0098164B" w:rsidRPr="00AA131C">
        <w:rPr>
          <w:rFonts w:asciiTheme="minorHAnsi" w:hAnsiTheme="minorHAnsi"/>
          <w:b/>
          <w:color w:val="000000"/>
          <w:sz w:val="22"/>
          <w:szCs w:val="22"/>
          <w:shd w:val="clear" w:color="auto" w:fill="FFFFFF"/>
        </w:rPr>
        <w:t>Matka Gabrielle umarła, kiedy przyszła projektantka była jeszcze dzieckiem</w:t>
      </w:r>
      <w:r w:rsidR="0098164B" w:rsidRPr="0098164B">
        <w:rPr>
          <w:rFonts w:asciiTheme="minorHAnsi" w:hAnsiTheme="minorHAnsi"/>
          <w:color w:val="000000"/>
          <w:sz w:val="22"/>
          <w:szCs w:val="22"/>
          <w:shd w:val="clear" w:color="auto" w:fill="FFFFFF"/>
        </w:rPr>
        <w:t xml:space="preserve">. </w:t>
      </w:r>
      <w:r w:rsidRPr="0098164B">
        <w:rPr>
          <w:rFonts w:asciiTheme="minorHAnsi" w:hAnsiTheme="minorHAnsi" w:cs="Arial"/>
          <w:color w:val="202122"/>
          <w:sz w:val="22"/>
          <w:szCs w:val="22"/>
        </w:rPr>
        <w:t>Szybko okazało się, że mała Gabrielle ma talent.</w:t>
      </w:r>
    </w:p>
    <w:p w:rsidR="00AB1DC1" w:rsidRDefault="00A56F2A" w:rsidP="00AA131C">
      <w:pPr>
        <w:pStyle w:val="NormalnyWeb"/>
        <w:shd w:val="clear" w:color="auto" w:fill="FFFFFF"/>
        <w:spacing w:before="120" w:beforeAutospacing="0" w:after="120" w:afterAutospacing="0"/>
        <w:ind w:firstLine="708"/>
        <w:jc w:val="both"/>
      </w:pPr>
      <w:r w:rsidRPr="00A56F2A">
        <w:rPr>
          <w:rFonts w:ascii="Arial" w:hAnsi="Arial" w:cs="Arial"/>
          <w:color w:val="202122"/>
          <w:sz w:val="21"/>
          <w:szCs w:val="21"/>
        </w:rPr>
        <w:t xml:space="preserve"> </w:t>
      </w:r>
      <w:r>
        <w:t>Swój pierwszy sklep otworzyła w 1910 r. w Paryżu. W tamtym okresie panie ubierały się bardzo jednolicie. Coco zauważyła, że nie pasuje to do zmieniającego się stylu życia kobiet. Cięła, cięła i wycięła …</w:t>
      </w:r>
    </w:p>
    <w:p w:rsidR="00A56F2A" w:rsidRDefault="0033476D" w:rsidP="00AA131C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 w:rsidRPr="00F953C1">
        <w:rPr>
          <w:noProof/>
        </w:rPr>
        <w:drawing>
          <wp:anchor distT="0" distB="0" distL="114300" distR="114300" simplePos="0" relativeHeight="251661312" behindDoc="1" locked="0" layoutInCell="1" allowOverlap="1" wp14:anchorId="68AB636D" wp14:editId="1212289D">
            <wp:simplePos x="0" y="0"/>
            <wp:positionH relativeFrom="column">
              <wp:posOffset>4681855</wp:posOffset>
            </wp:positionH>
            <wp:positionV relativeFrom="paragraph">
              <wp:posOffset>276860</wp:posOffset>
            </wp:positionV>
            <wp:extent cx="495300" cy="798195"/>
            <wp:effectExtent l="0" t="0" r="0" b="1905"/>
            <wp:wrapTight wrapText="bothSides">
              <wp:wrapPolygon edited="0">
                <wp:start x="0" y="0"/>
                <wp:lineTo x="0" y="21136"/>
                <wp:lineTo x="20769" y="21136"/>
                <wp:lineTo x="20769" y="0"/>
                <wp:lineTo x="0" y="0"/>
              </wp:wrapPolygon>
            </wp:wrapTight>
            <wp:docPr id="10" name="Obraz 10" descr="https://upload.wikimedia.org/wikipedia/commons/thumb/0/0e/Chanel_N%C2%B05.jpg/200px-Chanel_N%C2%B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0/0e/Chanel_N%C2%B05.jpg/200px-Chanel_N%C2%B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F2A">
        <w:t>Wykorzystując lekką tkaninę używaną wcześniej do produkcji męskiej bielizny, stworzyła wygodne stroje dla aktywnych kobiet. Odrzuciła niewygodne gorsety, zrezygnowała z wyszukanych w formie kapeluszy, zanegowała kokardki i wstążeczki.</w:t>
      </w:r>
    </w:p>
    <w:p w:rsidR="0033476D" w:rsidRDefault="00A56F2A" w:rsidP="00AA131C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 xml:space="preserve"> S</w:t>
      </w:r>
      <w:r w:rsidRPr="00A56F2A">
        <w:rPr>
          <w:rFonts w:ascii="Arial" w:hAnsi="Arial" w:cs="Arial"/>
          <w:color w:val="202122"/>
          <w:sz w:val="21"/>
          <w:szCs w:val="21"/>
        </w:rPr>
        <w:t>tworzyła popularne do dziś perfumy – </w:t>
      </w:r>
      <w:hyperlink r:id="rId12" w:tooltip="Chanel No. 5" w:history="1">
        <w:r w:rsidRPr="00A56F2A">
          <w:rPr>
            <w:rFonts w:ascii="Arial" w:hAnsi="Arial" w:cs="Arial"/>
            <w:color w:val="0B0080"/>
            <w:sz w:val="21"/>
            <w:szCs w:val="21"/>
          </w:rPr>
          <w:t>Chanel No. 5</w:t>
        </w:r>
      </w:hyperlink>
      <w:r w:rsidR="0033476D">
        <w:rPr>
          <w:rFonts w:ascii="Arial" w:hAnsi="Arial" w:cs="Arial"/>
          <w:color w:val="202122"/>
          <w:sz w:val="21"/>
          <w:szCs w:val="21"/>
        </w:rPr>
        <w:t>……………………..</w:t>
      </w:r>
    </w:p>
    <w:p w:rsidR="0033476D" w:rsidRDefault="0033476D" w:rsidP="00AA131C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</w:p>
    <w:p w:rsidR="0033476D" w:rsidRDefault="00A56F2A" w:rsidP="00AA131C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FFC000"/>
          <w:sz w:val="21"/>
          <w:szCs w:val="21"/>
        </w:rPr>
      </w:pPr>
      <w:r w:rsidRPr="00A56F2A">
        <w:rPr>
          <w:rFonts w:ascii="Arial" w:hAnsi="Arial" w:cs="Arial"/>
          <w:color w:val="202122"/>
          <w:sz w:val="21"/>
          <w:szCs w:val="21"/>
        </w:rPr>
        <w:t>Jej pomysły: sukienki i kostiumy z</w:t>
      </w:r>
      <w:r w:rsidRPr="00237BDC">
        <w:rPr>
          <w:rFonts w:ascii="Arial" w:hAnsi="Arial" w:cs="Arial"/>
          <w:b/>
          <w:color w:val="202122"/>
          <w:sz w:val="21"/>
          <w:szCs w:val="21"/>
        </w:rPr>
        <w:t> </w:t>
      </w:r>
      <w:hyperlink r:id="rId13" w:tooltip="Dzianina" w:history="1">
        <w:r w:rsidRPr="00237BDC">
          <w:rPr>
            <w:rFonts w:ascii="Arial" w:hAnsi="Arial" w:cs="Arial"/>
            <w:b/>
            <w:color w:val="00B050"/>
            <w:sz w:val="21"/>
            <w:szCs w:val="21"/>
          </w:rPr>
          <w:t>dzianiny</w:t>
        </w:r>
      </w:hyperlink>
      <w:r w:rsidR="00F8187F">
        <w:rPr>
          <w:rFonts w:ascii="Arial" w:hAnsi="Arial" w:cs="Arial"/>
          <w:color w:val="202122"/>
          <w:sz w:val="21"/>
          <w:szCs w:val="21"/>
        </w:rPr>
        <w:t>( dzięki dzianinie mamy ukochane dresy)</w:t>
      </w:r>
      <w:r w:rsidRPr="00A56F2A">
        <w:rPr>
          <w:rFonts w:ascii="Arial" w:hAnsi="Arial" w:cs="Arial"/>
          <w:color w:val="202122"/>
          <w:sz w:val="21"/>
          <w:szCs w:val="21"/>
        </w:rPr>
        <w:t xml:space="preserve"> </w:t>
      </w:r>
      <w:r w:rsidRPr="00237BDC">
        <w:rPr>
          <w:rFonts w:ascii="Arial" w:hAnsi="Arial" w:cs="Arial"/>
          <w:b/>
          <w:color w:val="0070C0"/>
          <w:sz w:val="21"/>
          <w:szCs w:val="21"/>
        </w:rPr>
        <w:t>fryzury „na</w:t>
      </w:r>
      <w:r w:rsidRPr="0033476D">
        <w:rPr>
          <w:rFonts w:ascii="Arial" w:hAnsi="Arial" w:cs="Arial"/>
          <w:color w:val="0070C0"/>
          <w:sz w:val="21"/>
          <w:szCs w:val="21"/>
        </w:rPr>
        <w:t xml:space="preserve"> </w:t>
      </w:r>
      <w:r w:rsidRPr="00237BDC">
        <w:rPr>
          <w:rFonts w:ascii="Arial" w:hAnsi="Arial" w:cs="Arial"/>
          <w:b/>
          <w:color w:val="0070C0"/>
          <w:sz w:val="21"/>
          <w:szCs w:val="21"/>
        </w:rPr>
        <w:t>pazia”, </w:t>
      </w:r>
      <w:hyperlink r:id="rId14" w:tooltip="Golf (ubiór)" w:history="1">
        <w:r w:rsidRPr="00237BDC">
          <w:rPr>
            <w:rFonts w:ascii="Arial" w:hAnsi="Arial" w:cs="Arial"/>
            <w:b/>
            <w:color w:val="FFC000"/>
            <w:sz w:val="21"/>
            <w:szCs w:val="21"/>
          </w:rPr>
          <w:t>golfy</w:t>
        </w:r>
      </w:hyperlink>
      <w:r w:rsidRPr="00237BDC">
        <w:rPr>
          <w:rFonts w:ascii="Arial" w:hAnsi="Arial" w:cs="Arial"/>
          <w:b/>
          <w:color w:val="FFC000"/>
          <w:sz w:val="21"/>
          <w:szCs w:val="21"/>
        </w:rPr>
        <w:t>,</w:t>
      </w:r>
      <w:r w:rsidR="00210D79">
        <w:rPr>
          <w:rFonts w:ascii="Arial" w:hAnsi="Arial" w:cs="Arial"/>
          <w:b/>
          <w:color w:val="FFC000"/>
          <w:sz w:val="21"/>
          <w:szCs w:val="21"/>
        </w:rPr>
        <w:t xml:space="preserve"> </w:t>
      </w:r>
      <w:r w:rsidR="00210D79" w:rsidRPr="00210D79">
        <w:rPr>
          <w:rFonts w:ascii="Arial" w:hAnsi="Arial" w:cs="Arial"/>
          <w:b/>
          <w:color w:val="D99594" w:themeColor="accent2" w:themeTint="99"/>
          <w:sz w:val="21"/>
          <w:szCs w:val="21"/>
        </w:rPr>
        <w:t>pasiasty top.</w:t>
      </w:r>
    </w:p>
    <w:p w:rsidR="0033476D" w:rsidRDefault="0033476D" w:rsidP="00AA131C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FFC000"/>
          <w:sz w:val="21"/>
          <w:szCs w:val="21"/>
        </w:rPr>
      </w:pPr>
    </w:p>
    <w:p w:rsidR="0033476D" w:rsidRPr="00237BDC" w:rsidRDefault="0033476D" w:rsidP="00AA131C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b/>
          <w:color w:val="321547"/>
          <w:sz w:val="21"/>
          <w:szCs w:val="21"/>
        </w:rPr>
      </w:pPr>
    </w:p>
    <w:p w:rsidR="0033476D" w:rsidRDefault="00237BDC" w:rsidP="00AA131C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 w:rsidRPr="00237BDC">
        <w:rPr>
          <w:rFonts w:ascii="Arial" w:hAnsi="Arial" w:cs="Arial"/>
          <w:color w:val="FFC000"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5DACC49B" wp14:editId="47FF69A4">
            <wp:simplePos x="0" y="0"/>
            <wp:positionH relativeFrom="column">
              <wp:posOffset>3877310</wp:posOffset>
            </wp:positionH>
            <wp:positionV relativeFrom="paragraph">
              <wp:posOffset>348615</wp:posOffset>
            </wp:positionV>
            <wp:extent cx="546735" cy="532130"/>
            <wp:effectExtent l="0" t="0" r="5715" b="1270"/>
            <wp:wrapTopAndBottom/>
            <wp:docPr id="12" name="Obraz 12" descr="naszyjnik chanel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szyjnik chanel - Sprzedajemy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3C1">
        <w:rPr>
          <w:rFonts w:ascii="Arial" w:hAnsi="Arial" w:cs="Arial"/>
          <w:noProof/>
          <w:color w:val="202122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2C8491AB" wp14:editId="74D525D5">
            <wp:simplePos x="0" y="0"/>
            <wp:positionH relativeFrom="column">
              <wp:posOffset>4824095</wp:posOffset>
            </wp:positionH>
            <wp:positionV relativeFrom="paragraph">
              <wp:posOffset>218440</wp:posOffset>
            </wp:positionV>
            <wp:extent cx="428625" cy="705485"/>
            <wp:effectExtent l="0" t="0" r="9525" b="0"/>
            <wp:wrapTight wrapText="bothSides">
              <wp:wrapPolygon edited="0">
                <wp:start x="0" y="0"/>
                <wp:lineTo x="0" y="20997"/>
                <wp:lineTo x="21120" y="20997"/>
                <wp:lineTo x="21120" y="0"/>
                <wp:lineTo x="0" y="0"/>
              </wp:wrapPolygon>
            </wp:wrapTight>
            <wp:docPr id="11" name="Obraz 11" descr="Historia &quot;Małej czarnej&quot; | O północy w Paryż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istoria &quot;Małej czarnej&quot; | O północy w Paryż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F2A" w:rsidRPr="00237BDC">
        <w:rPr>
          <w:rFonts w:ascii="Arial" w:hAnsi="Arial" w:cs="Arial"/>
          <w:b/>
          <w:color w:val="321547"/>
          <w:sz w:val="21"/>
          <w:szCs w:val="21"/>
        </w:rPr>
        <w:t xml:space="preserve"> </w:t>
      </w:r>
      <w:r w:rsidR="00A56F2A" w:rsidRPr="00AA131C">
        <w:rPr>
          <w:rFonts w:ascii="Arial" w:hAnsi="Arial" w:cs="Arial"/>
          <w:b/>
          <w:color w:val="FF0000"/>
          <w:sz w:val="21"/>
          <w:szCs w:val="21"/>
        </w:rPr>
        <w:t>biżuteria</w:t>
      </w:r>
      <w:r w:rsidR="00A56F2A" w:rsidRPr="00237BDC">
        <w:rPr>
          <w:rFonts w:ascii="Arial" w:hAnsi="Arial" w:cs="Arial"/>
          <w:color w:val="321547"/>
          <w:sz w:val="21"/>
          <w:szCs w:val="21"/>
        </w:rPr>
        <w:t xml:space="preserve"> </w:t>
      </w:r>
      <w:r w:rsidR="00A56F2A" w:rsidRPr="00A56F2A">
        <w:rPr>
          <w:rFonts w:ascii="Arial" w:hAnsi="Arial" w:cs="Arial"/>
          <w:color w:val="202122"/>
          <w:sz w:val="21"/>
          <w:szCs w:val="21"/>
        </w:rPr>
        <w:t>(długie sznury pereł, łańcuchy, plastikowa biżuteria), „</w:t>
      </w:r>
      <w:hyperlink r:id="rId17" w:tooltip="Mała czarna" w:history="1">
        <w:r w:rsidR="00A56F2A" w:rsidRPr="0033476D">
          <w:rPr>
            <w:rFonts w:ascii="Arial" w:hAnsi="Arial" w:cs="Arial"/>
            <w:b/>
            <w:color w:val="000000" w:themeColor="text1"/>
            <w:sz w:val="21"/>
            <w:szCs w:val="21"/>
          </w:rPr>
          <w:t>mała czarna</w:t>
        </w:r>
      </w:hyperlink>
      <w:r w:rsidR="00A56F2A" w:rsidRPr="0033476D">
        <w:rPr>
          <w:rFonts w:ascii="Arial" w:hAnsi="Arial" w:cs="Arial"/>
          <w:b/>
          <w:color w:val="000000" w:themeColor="text1"/>
          <w:sz w:val="21"/>
          <w:szCs w:val="21"/>
        </w:rPr>
        <w:t>”</w:t>
      </w:r>
      <w:r w:rsidR="00A56F2A" w:rsidRPr="0033476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56F2A" w:rsidRPr="00A56F2A">
        <w:rPr>
          <w:rFonts w:ascii="Arial" w:hAnsi="Arial" w:cs="Arial"/>
          <w:color w:val="202122"/>
          <w:sz w:val="21"/>
          <w:szCs w:val="21"/>
        </w:rPr>
        <w:t>(sukienka),</w:t>
      </w:r>
    </w:p>
    <w:p w:rsidR="0033476D" w:rsidRDefault="0033476D" w:rsidP="00AA131C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</w:p>
    <w:p w:rsidR="00A56F2A" w:rsidRDefault="00F8187F" w:rsidP="00AA131C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 w:rsidRPr="00F8187F">
        <w:drawing>
          <wp:anchor distT="0" distB="0" distL="114300" distR="114300" simplePos="0" relativeHeight="251663360" behindDoc="1" locked="0" layoutInCell="1" allowOverlap="1" wp14:anchorId="5BF8EBF8" wp14:editId="778166E7">
            <wp:simplePos x="0" y="0"/>
            <wp:positionH relativeFrom="column">
              <wp:posOffset>4379595</wp:posOffset>
            </wp:positionH>
            <wp:positionV relativeFrom="paragraph">
              <wp:posOffset>414655</wp:posOffset>
            </wp:positionV>
            <wp:extent cx="61468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752" y="21377"/>
                <wp:lineTo x="20752" y="0"/>
                <wp:lineTo x="0" y="0"/>
              </wp:wrapPolygon>
            </wp:wrapTight>
            <wp:docPr id="2" name="Obraz 2" descr="Coco Ch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co Chanel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F2A" w:rsidRPr="00A56F2A">
        <w:rPr>
          <w:rFonts w:ascii="Arial" w:hAnsi="Arial" w:cs="Arial"/>
          <w:color w:val="202122"/>
          <w:sz w:val="21"/>
          <w:szCs w:val="21"/>
        </w:rPr>
        <w:t xml:space="preserve"> spodnie – </w:t>
      </w:r>
      <w:r w:rsidR="00A56F2A" w:rsidRPr="00F8187F">
        <w:rPr>
          <w:rFonts w:ascii="Arial" w:hAnsi="Arial" w:cs="Arial"/>
          <w:b/>
          <w:color w:val="943634" w:themeColor="accent2" w:themeShade="BF"/>
          <w:sz w:val="21"/>
          <w:szCs w:val="21"/>
        </w:rPr>
        <w:t>dzwony</w:t>
      </w:r>
      <w:r w:rsidR="00A56F2A" w:rsidRPr="00F8187F">
        <w:rPr>
          <w:rFonts w:ascii="Arial" w:hAnsi="Arial" w:cs="Arial"/>
          <w:color w:val="943634" w:themeColor="accent2" w:themeShade="BF"/>
          <w:sz w:val="21"/>
          <w:szCs w:val="21"/>
        </w:rPr>
        <w:t>, </w:t>
      </w:r>
      <w:hyperlink r:id="rId19" w:tooltip="Prochowiec" w:history="1">
        <w:r w:rsidR="00A56F2A" w:rsidRPr="00237BDC">
          <w:rPr>
            <w:rFonts w:ascii="Arial" w:hAnsi="Arial" w:cs="Arial"/>
            <w:b/>
            <w:color w:val="365F91" w:themeColor="accent1" w:themeShade="BF"/>
            <w:sz w:val="21"/>
            <w:szCs w:val="21"/>
          </w:rPr>
          <w:t>prochowiec</w:t>
        </w:r>
      </w:hyperlink>
      <w:r w:rsidR="00A56F2A" w:rsidRPr="00A56F2A">
        <w:rPr>
          <w:rFonts w:ascii="Arial" w:hAnsi="Arial" w:cs="Arial"/>
          <w:color w:val="202122"/>
          <w:sz w:val="21"/>
          <w:szCs w:val="21"/>
        </w:rPr>
        <w:t> spotykały się z entuzjastycznym przyjęciem i uważane są za klasyczny kanon elegancji</w:t>
      </w:r>
      <w:r>
        <w:rPr>
          <w:rFonts w:ascii="Arial" w:hAnsi="Arial" w:cs="Arial"/>
          <w:color w:val="202122"/>
          <w:sz w:val="21"/>
          <w:szCs w:val="21"/>
        </w:rPr>
        <w:t>,</w:t>
      </w:r>
      <w:r w:rsidR="0015538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kostium składający się z prosteg</w:t>
      </w:r>
      <w:r w:rsidR="00155380" w:rsidRPr="00237BDC">
        <w:rPr>
          <w:rFonts w:ascii="Arial" w:hAnsi="Arial" w:cs="Arial"/>
          <w:color w:val="202122"/>
          <w:sz w:val="21"/>
          <w:szCs w:val="21"/>
          <w:shd w:val="clear" w:color="auto" w:fill="FFFFFF"/>
        </w:rPr>
        <w:t>o </w:t>
      </w:r>
      <w:hyperlink r:id="rId20" w:tooltip="Żakiet (strój damski)" w:history="1">
        <w:r w:rsidR="00155380" w:rsidRPr="00237BDC">
          <w:rPr>
            <w:rStyle w:val="Hipercze"/>
            <w:rFonts w:ascii="Arial" w:hAnsi="Arial" w:cs="Arial"/>
            <w:b/>
            <w:color w:val="007033"/>
            <w:sz w:val="21"/>
            <w:szCs w:val="21"/>
            <w:u w:val="none"/>
            <w:shd w:val="clear" w:color="auto" w:fill="FFFFFF"/>
          </w:rPr>
          <w:t>żakietu</w:t>
        </w:r>
      </w:hyperlink>
      <w:r w:rsidR="00155380">
        <w:rPr>
          <w:rFonts w:ascii="Arial" w:hAnsi="Arial" w:cs="Arial"/>
          <w:color w:val="202122"/>
          <w:sz w:val="21"/>
          <w:szCs w:val="21"/>
          <w:shd w:val="clear" w:color="auto" w:fill="FFFFFF"/>
        </w:rPr>
        <w:t> bez kołnierzyka, wykończonego plecionką, w zestawieniu ze spódn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iczką do kolan. </w:t>
      </w:r>
    </w:p>
    <w:p w:rsidR="00F8187F" w:rsidRPr="00237BDC" w:rsidRDefault="0098164B" w:rsidP="00AA131C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2"/>
          <w:szCs w:val="22"/>
        </w:rPr>
      </w:pPr>
      <w:r w:rsidRPr="00237BDC">
        <w:rPr>
          <w:rFonts w:ascii="Arial" w:hAnsi="Arial" w:cs="Arial"/>
          <w:color w:val="202122"/>
          <w:sz w:val="21"/>
          <w:szCs w:val="21"/>
        </w:rPr>
        <w:drawing>
          <wp:anchor distT="0" distB="0" distL="114300" distR="114300" simplePos="0" relativeHeight="251666432" behindDoc="1" locked="0" layoutInCell="1" allowOverlap="1" wp14:anchorId="3A5595A4" wp14:editId="005A99CF">
            <wp:simplePos x="0" y="0"/>
            <wp:positionH relativeFrom="column">
              <wp:posOffset>1490980</wp:posOffset>
            </wp:positionH>
            <wp:positionV relativeFrom="paragraph">
              <wp:posOffset>163195</wp:posOffset>
            </wp:positionV>
            <wp:extent cx="1238885" cy="762000"/>
            <wp:effectExtent l="0" t="0" r="0" b="0"/>
            <wp:wrapTight wrapText="bothSides">
              <wp:wrapPolygon edited="0">
                <wp:start x="0" y="0"/>
                <wp:lineTo x="0" y="21060"/>
                <wp:lineTo x="21257" y="21060"/>
                <wp:lineTo x="21257" y="0"/>
                <wp:lineTo x="0" y="0"/>
              </wp:wrapPolygon>
            </wp:wrapTight>
            <wp:docPr id="13" name="Obraz 13" descr="Ile kosztuje torebka Chanel? - Jest Pięk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le kosztuje torebka Chanel? - Jest Piękni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BDC" w:rsidRPr="00237BDC">
        <w:rPr>
          <w:rFonts w:ascii="Arial" w:hAnsi="Arial" w:cs="Arial"/>
          <w:color w:val="000000"/>
          <w:sz w:val="22"/>
          <w:szCs w:val="22"/>
          <w:shd w:val="clear" w:color="auto" w:fill="FFFFFF"/>
        </w:rPr>
        <w:t>Ponadczasowa Chanel 2.55 to p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ikowana torebka na długim pasku </w:t>
      </w:r>
      <w:r w:rsidR="00237BDC" w:rsidRPr="00237BDC">
        <w:rPr>
          <w:rFonts w:ascii="Arial" w:hAnsi="Arial" w:cs="Arial"/>
          <w:color w:val="000000"/>
          <w:sz w:val="22"/>
          <w:szCs w:val="22"/>
          <w:shd w:val="clear" w:color="auto" w:fill="FFFFFF"/>
        </w:rPr>
        <w:t>przeplatanym złotym łańcuszkiem.</w:t>
      </w:r>
      <w:r w:rsidRPr="0098164B">
        <w:rPr>
          <w:rFonts w:ascii="Arial" w:hAnsi="Arial" w:cs="Arial"/>
          <w:color w:val="202122"/>
          <w:sz w:val="21"/>
          <w:szCs w:val="21"/>
        </w:rPr>
        <w:t xml:space="preserve"> </w:t>
      </w:r>
    </w:p>
    <w:p w:rsidR="00A56F2A" w:rsidRPr="00F953C1" w:rsidRDefault="00CB23D1" w:rsidP="00AA131C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ab/>
      </w:r>
      <w:r w:rsidR="00F953C1">
        <w:rPr>
          <w:rFonts w:ascii="Arial" w:hAnsi="Arial" w:cs="Arial"/>
          <w:color w:val="202122"/>
          <w:sz w:val="21"/>
          <w:szCs w:val="21"/>
        </w:rPr>
        <w:tab/>
      </w:r>
      <w:r w:rsidR="00F953C1">
        <w:rPr>
          <w:rFonts w:ascii="Arial" w:hAnsi="Arial" w:cs="Arial"/>
          <w:color w:val="202122"/>
          <w:sz w:val="21"/>
          <w:szCs w:val="21"/>
        </w:rPr>
        <w:tab/>
      </w:r>
      <w:r w:rsidR="00F953C1">
        <w:rPr>
          <w:rFonts w:ascii="Arial" w:hAnsi="Arial" w:cs="Arial"/>
          <w:color w:val="202122"/>
          <w:sz w:val="21"/>
          <w:szCs w:val="21"/>
        </w:rPr>
        <w:tab/>
      </w:r>
      <w:r w:rsidR="00F953C1">
        <w:rPr>
          <w:rFonts w:ascii="Arial" w:hAnsi="Arial" w:cs="Arial"/>
          <w:color w:val="202122"/>
          <w:sz w:val="21"/>
          <w:szCs w:val="21"/>
        </w:rPr>
        <w:tab/>
      </w:r>
      <w:r w:rsidR="00F953C1">
        <w:rPr>
          <w:rFonts w:ascii="Arial" w:hAnsi="Arial" w:cs="Arial"/>
          <w:color w:val="202122"/>
          <w:sz w:val="21"/>
          <w:szCs w:val="21"/>
        </w:rPr>
        <w:tab/>
      </w:r>
    </w:p>
    <w:p w:rsidR="009D7893" w:rsidRDefault="00CA5052" w:rsidP="00AA13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87F" w:rsidRDefault="00F8187F" w:rsidP="00AA13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64B" w:rsidRDefault="0098164B" w:rsidP="00AA131C">
      <w:pPr>
        <w:jc w:val="both"/>
        <w:rPr>
          <w:rFonts w:ascii="Georgia" w:hAnsi="Georgia"/>
          <w:color w:val="000000"/>
          <w:u w:val="single"/>
          <w:shd w:val="clear" w:color="auto" w:fill="FFFFFF"/>
        </w:rPr>
      </w:pPr>
      <w:r w:rsidRPr="0098164B">
        <w:rPr>
          <w:rFonts w:ascii="Georgia" w:hAnsi="Georgia"/>
          <w:color w:val="000000"/>
          <w:shd w:val="clear" w:color="auto" w:fill="FFFFFF"/>
        </w:rPr>
        <w:t>Podczas II wojny światowej</w:t>
      </w:r>
      <w:r>
        <w:rPr>
          <w:rFonts w:ascii="Georgia" w:hAnsi="Georgia"/>
          <w:color w:val="000000"/>
          <w:shd w:val="clear" w:color="auto" w:fill="FFFFFF"/>
        </w:rPr>
        <w:t xml:space="preserve"> zamknęła swój paryski boutique </w:t>
      </w:r>
      <w:r w:rsidRPr="0098164B">
        <w:rPr>
          <w:rFonts w:ascii="Georgia" w:hAnsi="Georgia"/>
          <w:color w:val="000000"/>
          <w:shd w:val="clear" w:color="auto" w:fill="FFFFFF"/>
        </w:rPr>
        <w:t xml:space="preserve"> i zgłosiła się jako wolontariuszka do opieki nad rannymi</w:t>
      </w:r>
      <w:r>
        <w:rPr>
          <w:rFonts w:ascii="Georgia" w:hAnsi="Georgia"/>
          <w:color w:val="000000"/>
          <w:shd w:val="clear" w:color="auto" w:fill="FFFFFF"/>
        </w:rPr>
        <w:t>. Po wojnie zamieszkała w hotelu Ritz. N</w:t>
      </w:r>
      <w:r w:rsidRPr="0098164B">
        <w:rPr>
          <w:rFonts w:ascii="Georgia" w:hAnsi="Georgia"/>
          <w:color w:val="000000"/>
          <w:shd w:val="clear" w:color="auto" w:fill="FFFFFF"/>
        </w:rPr>
        <w:t xml:space="preserve">adal istnieje jej 188-metrowy apartament, z wieloma dekoracjami i przedmiotami, należącymi do artystki. Ale miłośnik mody, który chciałby spędzić tam noc, musi liczyć się z </w:t>
      </w:r>
      <w:r w:rsidRPr="0098164B">
        <w:rPr>
          <w:rFonts w:ascii="Georgia" w:hAnsi="Georgia"/>
          <w:color w:val="000000"/>
          <w:u w:val="single"/>
          <w:shd w:val="clear" w:color="auto" w:fill="FFFFFF"/>
        </w:rPr>
        <w:t>wydatkiem ponad 25 tysięcy euro.</w:t>
      </w:r>
    </w:p>
    <w:p w:rsidR="00AA131C" w:rsidRDefault="00AA131C" w:rsidP="00AA131C">
      <w:pPr>
        <w:jc w:val="both"/>
        <w:rPr>
          <w:rFonts w:ascii="Georgia" w:hAnsi="Georgia"/>
          <w:color w:val="000000"/>
          <w:u w:val="single"/>
          <w:shd w:val="clear" w:color="auto" w:fill="FFFFFF"/>
        </w:rPr>
      </w:pPr>
    </w:p>
    <w:p w:rsidR="00210D79" w:rsidRDefault="00AA131C" w:rsidP="00AA131C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0D79">
        <w:rPr>
          <w:rFonts w:ascii="Times New Roman" w:hAnsi="Times New Roman" w:cs="Times New Roman"/>
          <w:color w:val="000000"/>
          <w:shd w:val="clear" w:color="auto" w:fill="FFFFFF"/>
        </w:rPr>
        <w:t>Pewnie widziałyście wiele rzeczy  z  przedstawionych elementów stylu Coco Chanel.</w:t>
      </w:r>
      <w:r w:rsidR="00210D79">
        <w:rPr>
          <w:rFonts w:ascii="Times New Roman" w:hAnsi="Times New Roman" w:cs="Times New Roman"/>
          <w:color w:val="000000"/>
          <w:shd w:val="clear" w:color="auto" w:fill="FFFFFF"/>
        </w:rPr>
        <w:t xml:space="preserve"> Mimo pochodzenia z biednej rodziny, bohaterka nasza osiągnęła niesamowity sukces .Wpłynęły  na </w:t>
      </w:r>
      <w:r w:rsidR="00210D79" w:rsidRPr="00210D79">
        <w:rPr>
          <w:rFonts w:ascii="Times New Roman" w:hAnsi="Times New Roman" w:cs="Times New Roman"/>
          <w:color w:val="000000"/>
          <w:shd w:val="clear" w:color="auto" w:fill="FFFFFF"/>
        </w:rPr>
        <w:t>to</w:t>
      </w:r>
      <w:r w:rsidR="00210D79" w:rsidRPr="00210D79">
        <w:rPr>
          <w:rFonts w:ascii="Times New Roman" w:hAnsi="Times New Roman" w:cs="Times New Roman"/>
          <w:color w:val="000000"/>
          <w:u w:val="single"/>
          <w:shd w:val="clear" w:color="auto" w:fill="FFFFFF"/>
        </w:rPr>
        <w:t xml:space="preserve"> talent, pracowitość i odwaga.</w:t>
      </w:r>
      <w:r w:rsidR="00210D79" w:rsidRPr="00210D7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210D79">
        <w:rPr>
          <w:rFonts w:ascii="Times New Roman" w:hAnsi="Times New Roman" w:cs="Times New Roman"/>
          <w:color w:val="000000"/>
          <w:shd w:val="clear" w:color="auto" w:fill="FFFFFF"/>
        </w:rPr>
        <w:t>Wiele naszych bohaterek poprzednich spotkań posiadało te cechy.</w:t>
      </w:r>
    </w:p>
    <w:p w:rsidR="00AA131C" w:rsidRDefault="00210D79" w:rsidP="00AA131C">
      <w:pPr>
        <w:jc w:val="both"/>
        <w:rPr>
          <w:rFonts w:ascii="Aharoni" w:hAnsi="Aharoni" w:cs="Aharoni"/>
          <w:b/>
          <w:color w:val="365F91" w:themeColor="accent1" w:themeShade="BF"/>
          <w:sz w:val="28"/>
          <w:szCs w:val="28"/>
          <w:shd w:val="clear" w:color="auto" w:fill="FFFFFF"/>
        </w:rPr>
      </w:pPr>
      <w:r w:rsidRPr="00210D79">
        <w:rPr>
          <w:rFonts w:ascii="Aharoni" w:hAnsi="Aharoni" w:cs="Aharoni"/>
          <w:b/>
          <w:color w:val="365F91" w:themeColor="accent1" w:themeShade="BF"/>
          <w:sz w:val="28"/>
          <w:szCs w:val="28"/>
          <w:shd w:val="clear" w:color="auto" w:fill="FFFFFF"/>
        </w:rPr>
        <w:t>My te</w:t>
      </w:r>
      <w:r w:rsidRPr="00210D7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ż</w:t>
      </w:r>
      <w:r w:rsidR="000B758D">
        <w:rPr>
          <w:rFonts w:ascii="Aharoni" w:hAnsi="Aharoni" w:cs="Aharoni"/>
          <w:b/>
          <w:color w:val="365F91" w:themeColor="accent1" w:themeShade="BF"/>
          <w:sz w:val="28"/>
          <w:szCs w:val="28"/>
          <w:shd w:val="clear" w:color="auto" w:fill="FFFFFF"/>
        </w:rPr>
        <w:t xml:space="preserve"> je mamy!!! </w:t>
      </w:r>
      <w:r w:rsidRPr="00210D79">
        <w:rPr>
          <w:rFonts w:ascii="Aharoni" w:hAnsi="Aharoni" w:cs="Aharoni"/>
          <w:b/>
          <w:color w:val="365F91" w:themeColor="accent1" w:themeShade="BF"/>
          <w:sz w:val="28"/>
          <w:szCs w:val="28"/>
          <w:shd w:val="clear" w:color="auto" w:fill="FFFFFF"/>
        </w:rPr>
        <w:t>Zatem do dzia</w:t>
      </w:r>
      <w:r w:rsidRPr="00210D79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shd w:val="clear" w:color="auto" w:fill="FFFFFF"/>
        </w:rPr>
        <w:t>ł</w:t>
      </w:r>
      <w:r w:rsidRPr="00210D79">
        <w:rPr>
          <w:rFonts w:ascii="Aharoni" w:hAnsi="Aharoni" w:cs="Aharoni"/>
          <w:b/>
          <w:color w:val="365F91" w:themeColor="accent1" w:themeShade="BF"/>
          <w:sz w:val="28"/>
          <w:szCs w:val="28"/>
          <w:shd w:val="clear" w:color="auto" w:fill="FFFFFF"/>
        </w:rPr>
        <w:t>ania.</w:t>
      </w:r>
      <w:bookmarkStart w:id="0" w:name="_GoBack"/>
      <w:bookmarkEnd w:id="0"/>
    </w:p>
    <w:p w:rsidR="000B758D" w:rsidRPr="000B758D" w:rsidRDefault="000B758D" w:rsidP="00AA131C">
      <w:pPr>
        <w:jc w:val="both"/>
        <w:rPr>
          <w:rFonts w:ascii="Century Gothic" w:hAnsi="Century Gothic" w:cs="Times New Roman"/>
          <w:sz w:val="20"/>
          <w:szCs w:val="20"/>
          <w:shd w:val="clear" w:color="auto" w:fill="FFFFFF"/>
        </w:rPr>
      </w:pPr>
      <w:r w:rsidRPr="000B758D">
        <w:rPr>
          <w:rFonts w:ascii="Century Gothic" w:hAnsi="Century Gothic" w:cs="Times New Roman"/>
          <w:sz w:val="20"/>
          <w:szCs w:val="20"/>
          <w:shd w:val="clear" w:color="auto" w:fill="FFFFFF"/>
        </w:rPr>
        <w:t>Możecie liczyć na nasze wsparcie, doradztwo, rozmowę</w:t>
      </w:r>
      <w:r>
        <w:rPr>
          <w:rFonts w:ascii="Century Gothic" w:hAnsi="Century Gothic" w:cs="Times New Roman"/>
          <w:sz w:val="20"/>
          <w:szCs w:val="20"/>
          <w:shd w:val="clear" w:color="auto" w:fill="FFFFFF"/>
        </w:rPr>
        <w:t>…</w:t>
      </w:r>
    </w:p>
    <w:p w:rsidR="000B758D" w:rsidRDefault="000B758D" w:rsidP="00AA131C">
      <w:pPr>
        <w:jc w:val="both"/>
        <w:rPr>
          <w:rFonts w:ascii="Georgia" w:hAnsi="Georgia"/>
          <w:color w:val="000000"/>
          <w:u w:val="single"/>
          <w:shd w:val="clear" w:color="auto" w:fill="FFFFFF"/>
        </w:rPr>
      </w:pPr>
    </w:p>
    <w:p w:rsidR="000B758D" w:rsidRPr="000B758D" w:rsidRDefault="000B758D" w:rsidP="00AA131C">
      <w:pPr>
        <w:jc w:val="both"/>
        <w:rPr>
          <w:rFonts w:ascii="Lucida Handwriting" w:hAnsi="Lucida Handwriting"/>
          <w:color w:val="000000"/>
          <w:sz w:val="28"/>
          <w:szCs w:val="28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ab/>
      </w:r>
      <w:r>
        <w:rPr>
          <w:rFonts w:ascii="Georgia" w:hAnsi="Georgia"/>
          <w:color w:val="000000"/>
          <w:shd w:val="clear" w:color="auto" w:fill="FFFFFF"/>
        </w:rPr>
        <w:tab/>
      </w:r>
      <w:r>
        <w:rPr>
          <w:rFonts w:ascii="Georgia" w:hAnsi="Georgia"/>
          <w:color w:val="000000"/>
          <w:shd w:val="clear" w:color="auto" w:fill="FFFFFF"/>
        </w:rPr>
        <w:tab/>
      </w:r>
      <w:r>
        <w:rPr>
          <w:rFonts w:ascii="Georgia" w:hAnsi="Georgia"/>
          <w:color w:val="000000"/>
          <w:shd w:val="clear" w:color="auto" w:fill="FFFFFF"/>
        </w:rPr>
        <w:tab/>
      </w:r>
      <w:r>
        <w:rPr>
          <w:rFonts w:ascii="Georgia" w:hAnsi="Georgia"/>
          <w:color w:val="000000"/>
          <w:shd w:val="clear" w:color="auto" w:fill="FFFFFF"/>
        </w:rPr>
        <w:tab/>
      </w:r>
      <w:r>
        <w:rPr>
          <w:rFonts w:ascii="Georgia" w:hAnsi="Georgia"/>
          <w:color w:val="000000"/>
          <w:shd w:val="clear" w:color="auto" w:fill="FFFFFF"/>
        </w:rPr>
        <w:tab/>
      </w:r>
      <w:r w:rsidRPr="000B758D">
        <w:rPr>
          <w:rFonts w:ascii="Lucida Handwriting" w:hAnsi="Lucida Handwriting"/>
          <w:color w:val="000000"/>
          <w:sz w:val="28"/>
          <w:szCs w:val="28"/>
          <w:shd w:val="clear" w:color="auto" w:fill="FFFFFF"/>
        </w:rPr>
        <w:t>Ciocia Gosia i Ciocia Tosia</w:t>
      </w:r>
    </w:p>
    <w:p w:rsidR="00AA131C" w:rsidRDefault="00AA131C" w:rsidP="00AA131C">
      <w:pPr>
        <w:jc w:val="both"/>
        <w:rPr>
          <w:rFonts w:ascii="Georgia" w:hAnsi="Georgia"/>
          <w:color w:val="000000"/>
          <w:u w:val="single"/>
          <w:shd w:val="clear" w:color="auto" w:fill="FFFFFF"/>
        </w:rPr>
      </w:pPr>
    </w:p>
    <w:p w:rsidR="00AA131C" w:rsidRPr="0098164B" w:rsidRDefault="00AA131C" w:rsidP="00AA131C">
      <w:pPr>
        <w:jc w:val="both"/>
        <w:rPr>
          <w:rFonts w:ascii="Times New Roman" w:hAnsi="Times New Roman" w:cs="Times New Roman"/>
          <w:u w:val="single"/>
        </w:rPr>
      </w:pPr>
    </w:p>
    <w:p w:rsidR="00F8187F" w:rsidRDefault="00F8187F" w:rsidP="00A77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87F" w:rsidRDefault="00F8187F" w:rsidP="00A77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87F" w:rsidRDefault="00F8187F" w:rsidP="00A77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87F" w:rsidRDefault="00F8187F" w:rsidP="00A77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87F" w:rsidRDefault="000B758D" w:rsidP="00A771A3">
      <w:pPr>
        <w:jc w:val="both"/>
        <w:rPr>
          <w:rFonts w:ascii="Times New Roman" w:hAnsi="Times New Roman" w:cs="Times New Roman"/>
          <w:sz w:val="24"/>
          <w:szCs w:val="24"/>
        </w:rPr>
      </w:pPr>
      <w:r w:rsidRPr="00F8187F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26CE095C" wp14:editId="4949D4B4">
            <wp:simplePos x="0" y="0"/>
            <wp:positionH relativeFrom="column">
              <wp:posOffset>557530</wp:posOffset>
            </wp:positionH>
            <wp:positionV relativeFrom="paragraph">
              <wp:posOffset>36195</wp:posOffset>
            </wp:positionV>
            <wp:extent cx="46958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556" y="21469"/>
                <wp:lineTo x="21556" y="0"/>
                <wp:lineTo x="0" y="0"/>
              </wp:wrapPolygon>
            </wp:wrapTight>
            <wp:docPr id="6" name="Obraz 6" descr="Coco Chanel: Od Gabrielle do Mademois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co Chanel: Od Gabrielle do Mademoisell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87F" w:rsidRDefault="00F8187F" w:rsidP="00A77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87F" w:rsidRDefault="00F8187F" w:rsidP="00A771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187F" w:rsidRPr="009D7893" w:rsidRDefault="00F8187F" w:rsidP="00A771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8187F" w:rsidRPr="009D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3EE2"/>
    <w:multiLevelType w:val="hybridMultilevel"/>
    <w:tmpl w:val="7354C61C"/>
    <w:lvl w:ilvl="0" w:tplc="A606BD98">
      <w:start w:val="1"/>
      <w:numFmt w:val="bullet"/>
      <w:lvlText w:val=""/>
      <w:lvlJc w:val="left"/>
      <w:pPr>
        <w:ind w:left="84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A3"/>
    <w:rsid w:val="000B758D"/>
    <w:rsid w:val="000E5786"/>
    <w:rsid w:val="00155380"/>
    <w:rsid w:val="00210D79"/>
    <w:rsid w:val="00237BDC"/>
    <w:rsid w:val="0033476D"/>
    <w:rsid w:val="004031FB"/>
    <w:rsid w:val="006A5560"/>
    <w:rsid w:val="0098164B"/>
    <w:rsid w:val="009D7893"/>
    <w:rsid w:val="00A56F2A"/>
    <w:rsid w:val="00A771A3"/>
    <w:rsid w:val="00A848BB"/>
    <w:rsid w:val="00AA131C"/>
    <w:rsid w:val="00AB1DC1"/>
    <w:rsid w:val="00CA5052"/>
    <w:rsid w:val="00CB23D1"/>
    <w:rsid w:val="00F8187F"/>
    <w:rsid w:val="00F9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6F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6F2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237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23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787440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5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Moda_(styl)" TargetMode="External"/><Relationship Id="rId13" Type="http://schemas.openxmlformats.org/officeDocument/2006/relationships/hyperlink" Target="https://pl.wikipedia.org/wiki/Dzianina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https://pl.wikipedia.org/wiki/Chanel_No._5" TargetMode="External"/><Relationship Id="rId17" Type="http://schemas.openxmlformats.org/officeDocument/2006/relationships/hyperlink" Target="https://pl.wikipedia.org/wiki/Ma%C5%82a_czarna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pl.wikipedia.org/wiki/%C5%BBakiet_(str%C3%B3j_damski)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pl.wikipedia.org/wiki/Suknia" TargetMode="External"/><Relationship Id="rId19" Type="http://schemas.openxmlformats.org/officeDocument/2006/relationships/hyperlink" Target="https://pl.wikipedia.org/wiki/Prochowie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Odzie%C5%BC" TargetMode="External"/><Relationship Id="rId14" Type="http://schemas.openxmlformats.org/officeDocument/2006/relationships/hyperlink" Target="https://pl.wikipedia.org/wiki/Golf_(ubi%C3%B3r)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2020-06-14T10:29:00Z</dcterms:created>
  <dcterms:modified xsi:type="dcterms:W3CDTF">2020-06-14T10:29:00Z</dcterms:modified>
</cp:coreProperties>
</file>