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89" w:rsidRDefault="00B71534" w:rsidP="00B71534">
      <w:pPr>
        <w:jc w:val="center"/>
        <w:rPr>
          <w:rFonts w:ascii="Times New Roman" w:hAnsi="Times New Roman" w:cs="Times New Roman"/>
          <w:b/>
          <w:color w:val="FF0000"/>
          <w:sz w:val="56"/>
        </w:rPr>
      </w:pPr>
      <w:r>
        <w:rPr>
          <w:rFonts w:ascii="Times New Roman" w:hAnsi="Times New Roman" w:cs="Times New Roman"/>
          <w:b/>
          <w:color w:val="FF0000"/>
          <w:sz w:val="56"/>
        </w:rPr>
        <w:t xml:space="preserve">Dzień dobry dziewczyny </w:t>
      </w:r>
    </w:p>
    <w:p w:rsidR="00B71534" w:rsidRDefault="00B71534" w:rsidP="00B71534">
      <w:pPr>
        <w:jc w:val="center"/>
        <w:rPr>
          <w:rFonts w:ascii="Times New Roman" w:hAnsi="Times New Roman" w:cs="Times New Roman"/>
          <w:b/>
          <w:color w:val="FF0000"/>
          <w:sz w:val="40"/>
        </w:rPr>
      </w:pPr>
      <w:r>
        <w:rPr>
          <w:noProof/>
          <w:lang w:eastAsia="pl-PL"/>
        </w:rPr>
        <w:drawing>
          <wp:inline distT="0" distB="0" distL="0" distR="0" wp14:anchorId="1935135F" wp14:editId="0EDC6AA4">
            <wp:extent cx="4914900" cy="3686175"/>
            <wp:effectExtent l="0" t="0" r="0" b="9525"/>
            <wp:docPr id="1" name="Obraz 1" descr="Pierwsza pomoc – OSP Wo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rwsza pomoc – OSP Wol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3686175"/>
                    </a:xfrm>
                    <a:prstGeom prst="rect">
                      <a:avLst/>
                    </a:prstGeom>
                    <a:noFill/>
                    <a:ln>
                      <a:noFill/>
                    </a:ln>
                  </pic:spPr>
                </pic:pic>
              </a:graphicData>
            </a:graphic>
          </wp:inline>
        </w:drawing>
      </w:r>
    </w:p>
    <w:p w:rsidR="00B71534" w:rsidRPr="00D113B7" w:rsidRDefault="00D113B7" w:rsidP="00B71534">
      <w:pPr>
        <w:jc w:val="center"/>
        <w:rPr>
          <w:rFonts w:ascii="Times New Roman" w:hAnsi="Times New Roman" w:cs="Times New Roman"/>
          <w:color w:val="7030A0"/>
          <w:sz w:val="28"/>
        </w:rPr>
      </w:pPr>
      <w:r w:rsidRPr="00D113B7">
        <w:rPr>
          <w:rFonts w:ascii="Times New Roman" w:hAnsi="Times New Roman" w:cs="Times New Roman"/>
          <w:color w:val="7030A0"/>
          <w:sz w:val="28"/>
        </w:rPr>
        <w:t>Dziś chciałabym kontynuować z Wami temat bezpieczeństwa podczas wakacji.</w:t>
      </w:r>
    </w:p>
    <w:p w:rsidR="00D113B7" w:rsidRPr="00D113B7" w:rsidRDefault="00D113B7" w:rsidP="00B71534">
      <w:pPr>
        <w:jc w:val="center"/>
        <w:rPr>
          <w:rFonts w:ascii="Times New Roman" w:hAnsi="Times New Roman" w:cs="Times New Roman"/>
          <w:color w:val="7030A0"/>
          <w:sz w:val="28"/>
        </w:rPr>
      </w:pPr>
      <w:r w:rsidRPr="00D113B7">
        <w:rPr>
          <w:rFonts w:ascii="Times New Roman" w:hAnsi="Times New Roman" w:cs="Times New Roman"/>
          <w:color w:val="7030A0"/>
          <w:sz w:val="28"/>
        </w:rPr>
        <w:t>Chciałabym Wam przypomnieć jak należy się zachować w momencie, gdy coś się zadzieje, pojawi się jakiś uszczerbek na naszym zdrowiu albo innych.</w:t>
      </w:r>
    </w:p>
    <w:p w:rsidR="00D113B7" w:rsidRDefault="00D113B7" w:rsidP="00B71534">
      <w:pPr>
        <w:jc w:val="center"/>
        <w:rPr>
          <w:rFonts w:ascii="Times New Roman" w:hAnsi="Times New Roman" w:cs="Times New Roman"/>
          <w:color w:val="7030A0"/>
          <w:sz w:val="28"/>
        </w:rPr>
      </w:pPr>
      <w:r w:rsidRPr="00D113B7">
        <w:rPr>
          <w:rFonts w:ascii="Times New Roman" w:hAnsi="Times New Roman" w:cs="Times New Roman"/>
          <w:color w:val="7030A0"/>
          <w:sz w:val="28"/>
        </w:rPr>
        <w:t>Poniżej zamieszczę kilka ilustracji z przypomnieniem, jak udzielić pierwszej pomocy osobie poszkodowanej.</w:t>
      </w:r>
    </w:p>
    <w:p w:rsidR="00D113B7" w:rsidRDefault="00D113B7" w:rsidP="00B71534">
      <w:pPr>
        <w:jc w:val="center"/>
        <w:rPr>
          <w:rFonts w:ascii="Times New Roman" w:hAnsi="Times New Roman" w:cs="Times New Roman"/>
          <w:color w:val="FF0000"/>
          <w:sz w:val="28"/>
        </w:rPr>
      </w:pPr>
      <w:r>
        <w:rPr>
          <w:rFonts w:ascii="Times New Roman" w:hAnsi="Times New Roman" w:cs="Times New Roman"/>
          <w:color w:val="FF0000"/>
          <w:sz w:val="28"/>
        </w:rPr>
        <w:t>Pamiętajcie, że samo zadzwonienie pod numer alarmowy jest pomocą dla innych!!!</w:t>
      </w:r>
    </w:p>
    <w:p w:rsidR="00D113B7" w:rsidRPr="00D113B7" w:rsidRDefault="00D113B7" w:rsidP="00B71534">
      <w:pPr>
        <w:jc w:val="center"/>
        <w:rPr>
          <w:rFonts w:ascii="Times New Roman" w:hAnsi="Times New Roman" w:cs="Times New Roman"/>
          <w:color w:val="FF0000"/>
          <w:sz w:val="28"/>
        </w:rPr>
      </w:pPr>
      <w:r>
        <w:rPr>
          <w:rFonts w:ascii="Times New Roman" w:hAnsi="Times New Roman" w:cs="Times New Roman"/>
          <w:color w:val="FF0000"/>
          <w:sz w:val="28"/>
        </w:rPr>
        <w:t>Nie przechodźcie obojętnie, Wasza pomoc może uratować komuś życie.</w:t>
      </w:r>
    </w:p>
    <w:p w:rsidR="00D113B7" w:rsidRDefault="00D113B7" w:rsidP="00B71534">
      <w:pPr>
        <w:jc w:val="center"/>
        <w:rPr>
          <w:rFonts w:ascii="Times New Roman" w:hAnsi="Times New Roman" w:cs="Times New Roman"/>
          <w:color w:val="7030A0"/>
          <w:sz w:val="28"/>
        </w:rPr>
      </w:pPr>
      <w:r>
        <w:rPr>
          <w:noProof/>
          <w:lang w:eastAsia="pl-PL"/>
        </w:rPr>
        <w:lastRenderedPageBreak/>
        <w:drawing>
          <wp:inline distT="0" distB="0" distL="0" distR="0" wp14:anchorId="174A042F" wp14:editId="0B1326ED">
            <wp:extent cx="5505585" cy="7762875"/>
            <wp:effectExtent l="0" t="0" r="0" b="0"/>
            <wp:docPr id="2" name="Obraz 2" descr="Plansza - Pierwsza pomoc - Ceny i opinie - Ceneo.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sza - Pierwsza pomoc - Ceny i opinie - Ceneo.p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5585" cy="7762875"/>
                    </a:xfrm>
                    <a:prstGeom prst="rect">
                      <a:avLst/>
                    </a:prstGeom>
                    <a:noFill/>
                    <a:ln>
                      <a:noFill/>
                    </a:ln>
                  </pic:spPr>
                </pic:pic>
              </a:graphicData>
            </a:graphic>
          </wp:inline>
        </w:drawing>
      </w:r>
    </w:p>
    <w:p w:rsidR="00D113B7" w:rsidRDefault="00D113B7" w:rsidP="00B71534">
      <w:pPr>
        <w:jc w:val="center"/>
        <w:rPr>
          <w:rFonts w:ascii="Times New Roman" w:hAnsi="Times New Roman" w:cs="Times New Roman"/>
          <w:color w:val="7030A0"/>
          <w:sz w:val="28"/>
        </w:rPr>
      </w:pPr>
    </w:p>
    <w:p w:rsidR="00D113B7" w:rsidRDefault="00D113B7" w:rsidP="00B71534">
      <w:pPr>
        <w:jc w:val="center"/>
        <w:rPr>
          <w:rFonts w:ascii="Times New Roman" w:hAnsi="Times New Roman" w:cs="Times New Roman"/>
          <w:color w:val="7030A0"/>
          <w:sz w:val="28"/>
        </w:rPr>
      </w:pPr>
      <w:r>
        <w:rPr>
          <w:noProof/>
          <w:lang w:eastAsia="pl-PL"/>
        </w:rPr>
        <w:lastRenderedPageBreak/>
        <w:drawing>
          <wp:inline distT="0" distB="0" distL="0" distR="0" wp14:anchorId="4EB16B19" wp14:editId="38A7B9B0">
            <wp:extent cx="5617578" cy="8086725"/>
            <wp:effectExtent l="0" t="0" r="2540" b="0"/>
            <wp:docPr id="4" name="Obraz 4" descr="Pierwsza pomoc w zagrożeniu życia - plansza dydaktyczna - Tylk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erwsza pomoc w zagrożeniu życia - plansza dydaktyczna - Tylko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7578" cy="8086725"/>
                    </a:xfrm>
                    <a:prstGeom prst="rect">
                      <a:avLst/>
                    </a:prstGeom>
                    <a:noFill/>
                    <a:ln>
                      <a:noFill/>
                    </a:ln>
                  </pic:spPr>
                </pic:pic>
              </a:graphicData>
            </a:graphic>
          </wp:inline>
        </w:drawing>
      </w:r>
    </w:p>
    <w:p w:rsidR="00D113B7" w:rsidRDefault="00D113B7" w:rsidP="00B71534">
      <w:pPr>
        <w:jc w:val="center"/>
        <w:rPr>
          <w:rFonts w:ascii="Times New Roman" w:hAnsi="Times New Roman" w:cs="Times New Roman"/>
          <w:color w:val="7030A0"/>
          <w:sz w:val="28"/>
        </w:rPr>
      </w:pPr>
    </w:p>
    <w:p w:rsidR="00E571CA" w:rsidRDefault="00E571CA" w:rsidP="00B71534">
      <w:pPr>
        <w:jc w:val="center"/>
        <w:rPr>
          <w:rFonts w:ascii="Times New Roman" w:hAnsi="Times New Roman" w:cs="Times New Roman"/>
          <w:color w:val="7030A0"/>
          <w:sz w:val="28"/>
        </w:rPr>
      </w:pPr>
      <w:r>
        <w:rPr>
          <w:rFonts w:ascii="Times New Roman" w:hAnsi="Times New Roman" w:cs="Times New Roman"/>
          <w:color w:val="7030A0"/>
          <w:sz w:val="28"/>
        </w:rPr>
        <w:lastRenderedPageBreak/>
        <w:t>Pomagając innym nie możemy zapomnieć o własnym bezpieczeństwie. Zanim podejdziesz do poszkodowanego upewnij się, że miejsce jest zabezpieczone. Zanim się nachylisz nad rannym pamiętaj żeby podjąć próbę nawiązania kontaktu słownego. Miejcie przy sobie niezbędnik do udzielania pierwszej pomocy – rękawiczki jednorazowe oraz maseczkę – nigdy nie wiemy z kim mamy do czynienia, czy osoba poszkodowana jest zdrowa, na wszelki wypadek załóżmy na siebie rękawiczki oraz maseczkę przy wykonywaniu sztucznego oddychania.</w:t>
      </w:r>
    </w:p>
    <w:p w:rsidR="00E571CA" w:rsidRDefault="00E571CA" w:rsidP="00B71534">
      <w:pPr>
        <w:jc w:val="center"/>
        <w:rPr>
          <w:rFonts w:ascii="Times New Roman" w:hAnsi="Times New Roman" w:cs="Times New Roman"/>
          <w:color w:val="FF0000"/>
          <w:sz w:val="28"/>
        </w:rPr>
      </w:pPr>
      <w:r>
        <w:rPr>
          <w:rFonts w:ascii="Times New Roman" w:hAnsi="Times New Roman" w:cs="Times New Roman"/>
          <w:color w:val="FF0000"/>
          <w:sz w:val="28"/>
        </w:rPr>
        <w:t xml:space="preserve">Jeżeli czyjeś zachowanie wydaje Wam się dziwne i zagrażające Wam i innym, zadzwoń pod numery alarmowe. Taka osoba może być pod wpływem środków odurzających – alkohol , narkotyki. </w:t>
      </w:r>
    </w:p>
    <w:p w:rsidR="00E571CA" w:rsidRDefault="00E571CA" w:rsidP="00B71534">
      <w:pPr>
        <w:jc w:val="center"/>
        <w:rPr>
          <w:rFonts w:ascii="Times New Roman" w:hAnsi="Times New Roman" w:cs="Times New Roman"/>
          <w:color w:val="FF0000"/>
          <w:sz w:val="28"/>
        </w:rPr>
      </w:pPr>
      <w:r>
        <w:rPr>
          <w:rFonts w:ascii="Times New Roman" w:hAnsi="Times New Roman" w:cs="Times New Roman"/>
          <w:color w:val="FF0000"/>
          <w:sz w:val="28"/>
        </w:rPr>
        <w:t>Osoba pod wpływem narkotyków jest nieobliczalna, może zrobić Ci krzywdę. Zachowaj bezpieczną odległość, wezwij pomoc.</w:t>
      </w:r>
    </w:p>
    <w:p w:rsidR="00E571CA" w:rsidRDefault="00E571CA" w:rsidP="00B71534">
      <w:pPr>
        <w:jc w:val="center"/>
        <w:rPr>
          <w:rFonts w:ascii="Times New Roman" w:hAnsi="Times New Roman" w:cs="Times New Roman"/>
          <w:color w:val="FF0000"/>
          <w:sz w:val="28"/>
        </w:rPr>
      </w:pPr>
    </w:p>
    <w:p w:rsidR="00E571CA" w:rsidRDefault="00E571CA" w:rsidP="00B71534">
      <w:pPr>
        <w:jc w:val="center"/>
        <w:rPr>
          <w:rFonts w:ascii="Times New Roman" w:hAnsi="Times New Roman" w:cs="Times New Roman"/>
          <w:color w:val="FF0000"/>
          <w:sz w:val="28"/>
        </w:rPr>
      </w:pPr>
      <w:r>
        <w:rPr>
          <w:noProof/>
          <w:lang w:eastAsia="pl-PL"/>
        </w:rPr>
        <w:drawing>
          <wp:inline distT="0" distB="0" distL="0" distR="0" wp14:anchorId="189E344E" wp14:editId="72F6325A">
            <wp:extent cx="4876800" cy="2552700"/>
            <wp:effectExtent l="0" t="0" r="0" b="0"/>
            <wp:docPr id="5" name="Obraz 5" descr="pierwsza pomoc | Fundacja Orły Spor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erwsza pomoc | Fundacja Orły Sport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2552700"/>
                    </a:xfrm>
                    <a:prstGeom prst="rect">
                      <a:avLst/>
                    </a:prstGeom>
                    <a:noFill/>
                    <a:ln>
                      <a:noFill/>
                    </a:ln>
                  </pic:spPr>
                </pic:pic>
              </a:graphicData>
            </a:graphic>
          </wp:inline>
        </w:drawing>
      </w:r>
    </w:p>
    <w:p w:rsidR="00E571CA" w:rsidRDefault="00E571CA" w:rsidP="00B71534">
      <w:pPr>
        <w:jc w:val="center"/>
        <w:rPr>
          <w:rFonts w:ascii="Times New Roman" w:hAnsi="Times New Roman" w:cs="Times New Roman"/>
          <w:color w:val="FF0000"/>
          <w:sz w:val="28"/>
        </w:rPr>
      </w:pPr>
    </w:p>
    <w:p w:rsidR="00E571CA" w:rsidRDefault="00E571CA" w:rsidP="00B71534">
      <w:pPr>
        <w:jc w:val="center"/>
        <w:rPr>
          <w:rFonts w:ascii="Times New Roman" w:hAnsi="Times New Roman" w:cs="Times New Roman"/>
          <w:color w:val="FF0000"/>
          <w:sz w:val="28"/>
        </w:rPr>
      </w:pPr>
      <w:r>
        <w:rPr>
          <w:rFonts w:ascii="Times New Roman" w:hAnsi="Times New Roman" w:cs="Times New Roman"/>
          <w:color w:val="FF0000"/>
          <w:sz w:val="28"/>
        </w:rPr>
        <w:t>Gdybyście potrzebowały więcej wskazówek przy którymś punkcie, napiszcie – chętnie Wam podpowiem jak się zachować w danej sytuacji.</w:t>
      </w:r>
    </w:p>
    <w:p w:rsidR="00E571CA" w:rsidRDefault="00E571CA" w:rsidP="00B71534">
      <w:pPr>
        <w:jc w:val="center"/>
        <w:rPr>
          <w:rFonts w:ascii="Times New Roman" w:hAnsi="Times New Roman" w:cs="Times New Roman"/>
          <w:color w:val="FF0000"/>
          <w:sz w:val="28"/>
        </w:rPr>
      </w:pPr>
    </w:p>
    <w:p w:rsidR="00E571CA" w:rsidRDefault="00E571CA" w:rsidP="00B71534">
      <w:pPr>
        <w:jc w:val="center"/>
        <w:rPr>
          <w:rFonts w:ascii="Times New Roman" w:hAnsi="Times New Roman" w:cs="Times New Roman"/>
          <w:color w:val="FF0000"/>
          <w:sz w:val="28"/>
        </w:rPr>
      </w:pPr>
      <w:r>
        <w:rPr>
          <w:rFonts w:ascii="Times New Roman" w:hAnsi="Times New Roman" w:cs="Times New Roman"/>
          <w:color w:val="FF0000"/>
          <w:sz w:val="28"/>
        </w:rPr>
        <w:t>Pozdrawiam</w:t>
      </w:r>
    </w:p>
    <w:p w:rsidR="00E571CA" w:rsidRPr="00E571CA" w:rsidRDefault="00E571CA" w:rsidP="00B71534">
      <w:pPr>
        <w:jc w:val="center"/>
        <w:rPr>
          <w:rFonts w:ascii="Times New Roman" w:hAnsi="Times New Roman" w:cs="Times New Roman"/>
          <w:color w:val="FF0000"/>
          <w:sz w:val="28"/>
        </w:rPr>
      </w:pPr>
      <w:r>
        <w:rPr>
          <w:rFonts w:ascii="Times New Roman" w:hAnsi="Times New Roman" w:cs="Times New Roman"/>
          <w:color w:val="FF0000"/>
          <w:sz w:val="28"/>
        </w:rPr>
        <w:t>Pani Dorota ;)</w:t>
      </w:r>
      <w:bookmarkStart w:id="0" w:name="_GoBack"/>
      <w:bookmarkEnd w:id="0"/>
    </w:p>
    <w:sectPr w:rsidR="00E571CA" w:rsidRPr="00E57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34"/>
    <w:rsid w:val="00B71534"/>
    <w:rsid w:val="00D113B7"/>
    <w:rsid w:val="00DD0C89"/>
    <w:rsid w:val="00E57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715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15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715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1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210</Words>
  <Characters>1264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dori1</dc:creator>
  <cp:lastModifiedBy>dori1</cp:lastModifiedBy>
  <cp:revision>1</cp:revision>
  <dcterms:created xsi:type="dcterms:W3CDTF">2020-06-20T21:35:00Z</dcterms:created>
  <dcterms:modified xsi:type="dcterms:W3CDTF">2020-06-20T22:05:00Z</dcterms:modified>
</cp:coreProperties>
</file>