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9" w:rsidRDefault="003256D9" w:rsidP="003256D9">
      <w:r>
        <w:t xml:space="preserve">Przesyłam prace domową dla uczniów klas VI </w:t>
      </w:r>
    </w:p>
    <w:p w:rsidR="00DC254F" w:rsidRDefault="00DD7C70" w:rsidP="00DC254F">
      <w:pPr>
        <w:rPr>
          <w:b/>
        </w:rPr>
      </w:pPr>
      <w:r>
        <w:rPr>
          <w:b/>
        </w:rPr>
        <w:t xml:space="preserve">Temat; </w:t>
      </w:r>
      <w:r w:rsidR="00DC254F">
        <w:rPr>
          <w:b/>
        </w:rPr>
        <w:t>Święty Maksymilian- świadek miłości, w dobie nienawiści.</w:t>
      </w:r>
      <w:r w:rsidR="00721F06">
        <w:rPr>
          <w:b/>
        </w:rPr>
        <w:t xml:space="preserve"> (kontynuacja tematu) </w:t>
      </w:r>
    </w:p>
    <w:p w:rsidR="00DD7C70" w:rsidRDefault="00721F06" w:rsidP="00DC254F">
      <w:r>
        <w:rPr>
          <w:b/>
        </w:rPr>
        <w:t>Znasz już Świętego Maksymiliana.  Odpowiedz  na pytanie pierwsze str. 122</w:t>
      </w:r>
      <w:bookmarkStart w:id="0" w:name="_GoBack"/>
      <w:bookmarkEnd w:id="0"/>
    </w:p>
    <w:p w:rsidR="00833AAB" w:rsidRDefault="00833AAB" w:rsidP="00DD7C70">
      <w:pPr>
        <w:rPr>
          <w:b/>
        </w:rPr>
      </w:pPr>
    </w:p>
    <w:sectPr w:rsidR="0083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9"/>
    <w:rsid w:val="000A4D1F"/>
    <w:rsid w:val="00221C11"/>
    <w:rsid w:val="002C520F"/>
    <w:rsid w:val="003256D9"/>
    <w:rsid w:val="00721F06"/>
    <w:rsid w:val="00833AAB"/>
    <w:rsid w:val="009B223C"/>
    <w:rsid w:val="00BF1560"/>
    <w:rsid w:val="00C2049C"/>
    <w:rsid w:val="00CD284A"/>
    <w:rsid w:val="00DC254F"/>
    <w:rsid w:val="00DD7C70"/>
    <w:rsid w:val="00E54CFC"/>
    <w:rsid w:val="00F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7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2020-06-14T11:45:00Z</dcterms:created>
  <dcterms:modified xsi:type="dcterms:W3CDTF">2020-06-14T11:45:00Z</dcterms:modified>
</cp:coreProperties>
</file>