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00" w:rsidRDefault="000A3600" w:rsidP="000A3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0A3600" w:rsidRDefault="000A3600" w:rsidP="000A36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najbliższym tygodniu pracujemy tylko 3 dni, czwartek i piątek są dniami wolnymi od nauki. Zadaję więc jedynie dwie prace. Przypominam, kto nie może wydrukować kart pracy, przepisuje do zeszytu. Czekam na Wasze prace z niecierpliwością, również te zaległe.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0A3600" w:rsidRDefault="000A3600" w:rsidP="000A3600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0A3600" w:rsidRDefault="000A3600" w:rsidP="000A3600">
      <w:pPr>
        <w:spacing w:after="0"/>
        <w:rPr>
          <w:sz w:val="28"/>
          <w:szCs w:val="28"/>
        </w:rPr>
      </w:pPr>
    </w:p>
    <w:p w:rsidR="000A3600" w:rsidRDefault="000A3600" w:rsidP="000A360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5FA5">
        <w:rPr>
          <w:b/>
          <w:sz w:val="28"/>
          <w:szCs w:val="28"/>
          <w:u w:val="single"/>
        </w:rPr>
        <w:t xml:space="preserve">Przeczytaj </w:t>
      </w:r>
      <w:r>
        <w:rPr>
          <w:sz w:val="28"/>
          <w:szCs w:val="28"/>
        </w:rPr>
        <w:t xml:space="preserve">uważnie podane niżej pytania. </w:t>
      </w:r>
      <w:r w:rsidRPr="00755FA5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 i </w:t>
      </w:r>
      <w:r w:rsidRPr="007853B6"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ukryte w nich słowa, które są odpowiedzią. </w:t>
      </w:r>
    </w:p>
    <w:p w:rsidR="000A3600" w:rsidRDefault="000A3600" w:rsidP="000A3600">
      <w:pPr>
        <w:rPr>
          <w:sz w:val="28"/>
          <w:szCs w:val="28"/>
        </w:rPr>
      </w:pPr>
      <w:r>
        <w:rPr>
          <w:sz w:val="28"/>
          <w:szCs w:val="28"/>
        </w:rPr>
        <w:t>Przykład: Co łowi rybak siedząc na skarpie? – karpie</w:t>
      </w:r>
    </w:p>
    <w:p w:rsidR="000A3600" w:rsidRDefault="000A3600" w:rsidP="000A3600">
      <w:pPr>
        <w:rPr>
          <w:sz w:val="28"/>
          <w:szCs w:val="28"/>
        </w:rPr>
      </w:pPr>
      <w:r>
        <w:rPr>
          <w:sz w:val="28"/>
          <w:szCs w:val="28"/>
        </w:rPr>
        <w:t xml:space="preserve">Co robi zegarek w samochodzie?    </w:t>
      </w:r>
      <w:r>
        <w:rPr>
          <w:sz w:val="28"/>
          <w:szCs w:val="28"/>
        </w:rPr>
        <w:tab/>
        <w:t>……………………………</w:t>
      </w:r>
    </w:p>
    <w:p w:rsidR="000A3600" w:rsidRDefault="000A3600" w:rsidP="000A360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Co niosła góralka ubrana w serdak?</w:t>
      </w:r>
      <w:r>
        <w:rPr>
          <w:sz w:val="28"/>
          <w:szCs w:val="28"/>
        </w:rPr>
        <w:tab/>
        <w:t xml:space="preserve"> …………………………</w:t>
      </w:r>
    </w:p>
    <w:p w:rsidR="000A3600" w:rsidRDefault="000A3600" w:rsidP="000A360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Ile razy jadł król z wazy?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…………………..………</w:t>
      </w:r>
    </w:p>
    <w:p w:rsidR="000A3600" w:rsidRDefault="000A3600" w:rsidP="000A3600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Co dyrektor widział na peronie?         </w:t>
      </w:r>
      <w:r>
        <w:rPr>
          <w:sz w:val="28"/>
          <w:szCs w:val="28"/>
        </w:rPr>
        <w:tab/>
        <w:t>…………………..………</w:t>
      </w:r>
    </w:p>
    <w:p w:rsidR="000A3600" w:rsidRDefault="000A3600" w:rsidP="000A3600">
      <w:pPr>
        <w:tabs>
          <w:tab w:val="left" w:pos="3682"/>
        </w:tabs>
        <w:rPr>
          <w:sz w:val="28"/>
          <w:szCs w:val="28"/>
        </w:rPr>
      </w:pPr>
      <w:r>
        <w:rPr>
          <w:sz w:val="28"/>
          <w:szCs w:val="28"/>
        </w:rPr>
        <w:t xml:space="preserve">Kto spał w jeżynach?  </w:t>
      </w:r>
      <w:r>
        <w:rPr>
          <w:sz w:val="28"/>
          <w:szCs w:val="28"/>
        </w:rPr>
        <w:tab/>
        <w:t xml:space="preserve">         …………………..………</w:t>
      </w:r>
    </w:p>
    <w:p w:rsidR="000A3600" w:rsidRDefault="000A3600" w:rsidP="000A3600">
      <w:pPr>
        <w:tabs>
          <w:tab w:val="left" w:pos="7336"/>
        </w:tabs>
        <w:rPr>
          <w:sz w:val="28"/>
          <w:szCs w:val="28"/>
        </w:rPr>
      </w:pPr>
      <w:r>
        <w:rPr>
          <w:sz w:val="28"/>
          <w:szCs w:val="28"/>
        </w:rPr>
        <w:t>Kto przebiegł drogę listonoszowi jadącemu na rowerze? ..........................</w:t>
      </w:r>
    </w:p>
    <w:p w:rsidR="000A3600" w:rsidRDefault="000A3600" w:rsidP="000A3600">
      <w:pPr>
        <w:tabs>
          <w:tab w:val="left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Kto przestraszył się warkotu ciągnika? </w:t>
      </w:r>
      <w:r>
        <w:rPr>
          <w:sz w:val="28"/>
          <w:szCs w:val="28"/>
        </w:rPr>
        <w:tab/>
        <w:t>……………….…………</w:t>
      </w:r>
    </w:p>
    <w:p w:rsidR="000A3600" w:rsidRDefault="000A3600" w:rsidP="000A3600">
      <w:pPr>
        <w:tabs>
          <w:tab w:val="left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Jaka pokrzywa rośnie w ogrodzie? </w:t>
      </w:r>
      <w:r>
        <w:rPr>
          <w:sz w:val="28"/>
          <w:szCs w:val="28"/>
        </w:rPr>
        <w:tab/>
        <w:t>………………….………</w:t>
      </w:r>
    </w:p>
    <w:p w:rsidR="000A3600" w:rsidRDefault="000A3600" w:rsidP="000A360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A3600">
        <w:rPr>
          <w:sz w:val="28"/>
          <w:szCs w:val="28"/>
          <w:u w:val="single"/>
        </w:rPr>
        <w:t>Wykonaj</w:t>
      </w:r>
      <w:r>
        <w:rPr>
          <w:sz w:val="28"/>
          <w:szCs w:val="28"/>
        </w:rPr>
        <w:t xml:space="preserve"> obok taki sam rysunek jak po lewej stronie.</w:t>
      </w:r>
    </w:p>
    <w:p w:rsidR="000A3600" w:rsidRPr="007853B6" w:rsidRDefault="000A3600" w:rsidP="000A360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31602" cy="2320506"/>
            <wp:effectExtent l="19050" t="0" r="0" b="0"/>
            <wp:docPr id="1" name="Obraz 1" descr="C:\Users\USer\Desktop\Pinterest karty\Różne\Graficzne\9b6256338a9bec5f0e72d871c3377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9b6256338a9bec5f0e72d871c3377e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02" cy="2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600" w:rsidRPr="007853B6" w:rsidSect="0030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0F9"/>
    <w:multiLevelType w:val="hybridMultilevel"/>
    <w:tmpl w:val="A7C0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3600"/>
    <w:rsid w:val="000A3600"/>
    <w:rsid w:val="0078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2020-06-02T23:52:00Z</dcterms:created>
  <dcterms:modified xsi:type="dcterms:W3CDTF">2020-06-02T23:52:00Z</dcterms:modified>
</cp:coreProperties>
</file>