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D2" w:rsidRDefault="00BF34F5" w:rsidP="00EF33D2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514475" cy="1247775"/>
            <wp:effectExtent l="0" t="0" r="9525" b="9525"/>
            <wp:wrapSquare wrapText="bothSides"/>
            <wp:docPr id="1" name="Obraz 2" descr="Blog &quot;Naszej&quot; Gazetki Szkolnej: JUŻ NIEDŁUGO KONIEC SZKOŁY I WAKACJE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47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hd w:val="clear" w:color="auto" w:fill="00FF00"/>
        </w:rPr>
        <w:t>Klasa 8  19</w:t>
      </w:r>
      <w:r w:rsidR="00EF33D2">
        <w:rPr>
          <w:shd w:val="clear" w:color="auto" w:fill="00FF00"/>
        </w:rPr>
        <w:t xml:space="preserve">.06-2020 </w:t>
      </w:r>
    </w:p>
    <w:p w:rsidR="00EF33D2" w:rsidRDefault="00EF33D2" w:rsidP="00EF33D2">
      <w:r>
        <w:rPr>
          <w:sz w:val="28"/>
          <w:szCs w:val="28"/>
          <w:shd w:val="clear" w:color="auto" w:fill="00FF00"/>
        </w:rPr>
        <w:t>Witam klasy 8</w:t>
      </w:r>
    </w:p>
    <w:p w:rsidR="00EF33D2" w:rsidRDefault="00EF33D2" w:rsidP="00EF33D2">
      <w:proofErr w:type="spellStart"/>
      <w:r>
        <w:rPr>
          <w:rStyle w:val="Hipercze"/>
          <w:sz w:val="32"/>
          <w:szCs w:val="32"/>
          <w:u w:val="none"/>
          <w:shd w:val="clear" w:color="auto" w:fill="00FF00"/>
        </w:rPr>
        <w:t>Temat:Prace</w:t>
      </w:r>
      <w:proofErr w:type="spellEnd"/>
      <w:r>
        <w:rPr>
          <w:rStyle w:val="Hipercze"/>
          <w:sz w:val="32"/>
          <w:szCs w:val="32"/>
          <w:u w:val="none"/>
          <w:shd w:val="clear" w:color="auto" w:fill="00FF00"/>
        </w:rPr>
        <w:t xml:space="preserve"> badawcze w A</w:t>
      </w:r>
      <w:r w:rsidR="00BF34F5">
        <w:rPr>
          <w:rStyle w:val="Hipercze"/>
          <w:sz w:val="32"/>
          <w:szCs w:val="32"/>
          <w:u w:val="none"/>
          <w:shd w:val="clear" w:color="auto" w:fill="00FF00"/>
        </w:rPr>
        <w:t>r</w:t>
      </w:r>
      <w:r>
        <w:rPr>
          <w:rStyle w:val="Hipercze"/>
          <w:sz w:val="32"/>
          <w:szCs w:val="32"/>
          <w:u w:val="none"/>
          <w:shd w:val="clear" w:color="auto" w:fill="00FF00"/>
        </w:rPr>
        <w:t>ktyce i Antarktyce</w:t>
      </w:r>
    </w:p>
    <w:p w:rsidR="00EF33D2" w:rsidRDefault="00E16BD6" w:rsidP="00EF33D2">
      <w:hyperlink r:id="rId5" w:history="1">
        <w:r w:rsidR="00EF33D2" w:rsidRPr="00BF7995">
          <w:rPr>
            <w:rStyle w:val="Hipercze"/>
          </w:rPr>
          <w:t>http://laboratoria.net/aktualnosci/21708.html</w:t>
        </w:r>
      </w:hyperlink>
    </w:p>
    <w:p w:rsidR="00EF33D2" w:rsidRDefault="00EF33D2" w:rsidP="00EF33D2">
      <w:r>
        <w:t xml:space="preserve">To wydanie CORDIS Express poświęcone jest projektom, w ramach których prowadzone są badania i monitoring oraz opracowywane są narzędzia na potrzeby Arktyki i Antarktyki, aby pogłębić naszą wiedzę o zachodzących tam zmianach. </w:t>
      </w:r>
      <w:r>
        <w:br/>
      </w:r>
      <w:r>
        <w:br/>
      </w:r>
      <w:hyperlink r:id="rId6" w:history="1">
        <w:r>
          <w:rPr>
            <w:rStyle w:val="Hipercze"/>
          </w:rPr>
          <w:t>Wyznaczanie trendów w nauce: dryfujące góry lodowe całkowicie zmieniają życie na dnie morza</w:t>
        </w:r>
      </w:hyperlink>
      <w:r>
        <w:t xml:space="preserve"> </w:t>
      </w:r>
      <w:r>
        <w:br/>
      </w:r>
      <w:r>
        <w:br/>
      </w:r>
      <w:hyperlink r:id="rId7" w:history="1">
        <w:r>
          <w:rPr>
            <w:rStyle w:val="Hipercze"/>
          </w:rPr>
          <w:t>Zmiany w wiecznej zmarzlinie i ich wpływ na klimat</w:t>
        </w:r>
      </w:hyperlink>
      <w:r>
        <w:t xml:space="preserve"> </w:t>
      </w:r>
      <w:r>
        <w:br/>
      </w:r>
      <w:r>
        <w:br/>
      </w:r>
      <w:hyperlink r:id="rId8" w:history="1">
        <w:r>
          <w:rPr>
            <w:rStyle w:val="Hipercze"/>
          </w:rPr>
          <w:t>Odkrywanie przyczyn podnoszącego się poziomu morza</w:t>
        </w:r>
      </w:hyperlink>
      <w:r>
        <w:t xml:space="preserve"> </w:t>
      </w:r>
      <w:r>
        <w:br/>
      </w:r>
      <w:r>
        <w:br/>
      </w:r>
      <w:hyperlink r:id="rId9" w:history="1">
        <w:r>
          <w:rPr>
            <w:rStyle w:val="Hipercze"/>
          </w:rPr>
          <w:t>Nowe narzędzia do monitorowania lodu morskiego</w:t>
        </w:r>
      </w:hyperlink>
      <w:r>
        <w:t xml:space="preserve"> </w:t>
      </w:r>
      <w:r>
        <w:br/>
      </w:r>
      <w:r>
        <w:br/>
      </w:r>
      <w:hyperlink r:id="rId10" w:history="1">
        <w:r>
          <w:rPr>
            <w:rStyle w:val="Hipercze"/>
          </w:rPr>
          <w:t>Monitorowanie zmiany klimatu w Arktyce</w:t>
        </w:r>
      </w:hyperlink>
    </w:p>
    <w:p w:rsidR="00EF33D2" w:rsidRDefault="00BF34F5" w:rsidP="00EF33D2">
      <w:r>
        <w:rPr>
          <w:sz w:val="28"/>
          <w:szCs w:val="28"/>
        </w:rPr>
        <w:t>1.</w:t>
      </w:r>
      <w:r w:rsidR="00EF33D2" w:rsidRPr="00BF34F5">
        <w:rPr>
          <w:sz w:val="28"/>
          <w:szCs w:val="28"/>
        </w:rPr>
        <w:t xml:space="preserve">Na podstawie </w:t>
      </w:r>
      <w:r w:rsidRPr="00BF34F5">
        <w:rPr>
          <w:sz w:val="28"/>
          <w:szCs w:val="28"/>
        </w:rPr>
        <w:t>przytoczonego tekstu, wypisz jakie są zakresy badań obszarów okołobiegunowych</w:t>
      </w:r>
      <w:r>
        <w:t>.</w:t>
      </w:r>
    </w:p>
    <w:p w:rsidR="00BF34F5" w:rsidRDefault="00BF34F5" w:rsidP="00EF33D2">
      <w: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</w:t>
      </w:r>
    </w:p>
    <w:p w:rsidR="00BF34F5" w:rsidRPr="00BF34F5" w:rsidRDefault="00BF34F5" w:rsidP="00EF33D2">
      <w:pPr>
        <w:rPr>
          <w:sz w:val="28"/>
          <w:szCs w:val="28"/>
        </w:rPr>
      </w:pPr>
      <w:r>
        <w:t>2.</w:t>
      </w:r>
      <w:r w:rsidRPr="00BF34F5">
        <w:rPr>
          <w:sz w:val="28"/>
          <w:szCs w:val="28"/>
        </w:rPr>
        <w:t xml:space="preserve">Korzystając z zasobów </w:t>
      </w:r>
      <w:proofErr w:type="spellStart"/>
      <w:r w:rsidRPr="00BF34F5">
        <w:rPr>
          <w:sz w:val="28"/>
          <w:szCs w:val="28"/>
        </w:rPr>
        <w:t>go</w:t>
      </w:r>
      <w:r>
        <w:rPr>
          <w:sz w:val="28"/>
          <w:szCs w:val="28"/>
        </w:rPr>
        <w:t>o</w:t>
      </w:r>
      <w:r w:rsidRPr="00BF34F5">
        <w:rPr>
          <w:sz w:val="28"/>
          <w:szCs w:val="28"/>
        </w:rPr>
        <w:t>gle</w:t>
      </w:r>
      <w:proofErr w:type="spellEnd"/>
      <w:r w:rsidRPr="00BF34F5">
        <w:rPr>
          <w:sz w:val="28"/>
          <w:szCs w:val="28"/>
        </w:rPr>
        <w:t xml:space="preserve">, wyszukaj jak nazywają się polskie stacje badawcze </w:t>
      </w:r>
      <w:r w:rsidR="00D11369">
        <w:rPr>
          <w:sz w:val="28"/>
          <w:szCs w:val="28"/>
        </w:rPr>
        <w:t xml:space="preserve">na </w:t>
      </w:r>
      <w:r w:rsidRPr="00BF34F5">
        <w:rPr>
          <w:sz w:val="28"/>
          <w:szCs w:val="28"/>
        </w:rPr>
        <w:t>obszar</w:t>
      </w:r>
      <w:r w:rsidR="00D11369">
        <w:rPr>
          <w:sz w:val="28"/>
          <w:szCs w:val="28"/>
        </w:rPr>
        <w:t>ch</w:t>
      </w:r>
      <w:r w:rsidRPr="00BF34F5">
        <w:rPr>
          <w:sz w:val="28"/>
          <w:szCs w:val="28"/>
        </w:rPr>
        <w:t xml:space="preserve"> okołobiegunowych.</w:t>
      </w:r>
    </w:p>
    <w:p w:rsidR="007E5407" w:rsidRDefault="00BF34F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16BD6" w:rsidRDefault="00E16BD6" w:rsidP="00E16BD6">
      <w:pPr>
        <w:rPr>
          <w:sz w:val="28"/>
          <w:szCs w:val="28"/>
        </w:rPr>
      </w:pPr>
      <w:r w:rsidRPr="00E16BD6">
        <w:rPr>
          <w:sz w:val="28"/>
          <w:szCs w:val="28"/>
          <w:highlight w:val="green"/>
        </w:rPr>
        <w:t>Wszystkim , dziękuję za współpracę i życzę pięknych wakacji.</w:t>
      </w:r>
      <w:r>
        <w:rPr>
          <w:sz w:val="28"/>
          <w:szCs w:val="28"/>
        </w:rPr>
        <w:t>!!!!!!!!!!!!!!!!!!!!!!!!!!</w:t>
      </w:r>
      <w:bookmarkStart w:id="0" w:name="_GoBack"/>
      <w:bookmarkEnd w:id="0"/>
    </w:p>
    <w:p w:rsidR="00E16BD6" w:rsidRDefault="00E16BD6"/>
    <w:sectPr w:rsidR="00E1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D2"/>
    <w:rsid w:val="007E5407"/>
    <w:rsid w:val="00B40F70"/>
    <w:rsid w:val="00BF34F5"/>
    <w:rsid w:val="00D11369"/>
    <w:rsid w:val="00E16BD6"/>
    <w:rsid w:val="00E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FEB6C-68EF-4AC0-A183-EC4465BC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33D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3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dis.europa.eu/result/brief/rcn/12549_p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rdis.europa.eu/result/brief/rcn/12801_pl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rdis.europa.eu/news/rcn/36613_pl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aboratoria.net/aktualnosci/21708.html" TargetMode="External"/><Relationship Id="rId10" Type="http://schemas.openxmlformats.org/officeDocument/2006/relationships/hyperlink" Target="http://cordis.europa.eu/result/brief/rcn/11144_pl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ordis.europa.eu/result/brief/rcn/11362_pl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3</cp:revision>
  <dcterms:created xsi:type="dcterms:W3CDTF">2020-06-09T16:06:00Z</dcterms:created>
  <dcterms:modified xsi:type="dcterms:W3CDTF">2020-06-09T16:06:00Z</dcterms:modified>
</cp:coreProperties>
</file>