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5F" w:rsidRDefault="0065605F" w:rsidP="0065605F">
      <w:pPr>
        <w:shd w:val="clear" w:color="auto" w:fill="EBF7FD"/>
        <w:spacing w:before="136" w:after="136" w:line="240" w:lineRule="auto"/>
        <w:textAlignment w:val="baseline"/>
        <w:outlineLvl w:val="2"/>
        <w:rPr>
          <w:rFonts w:ascii="pko_bank_polski_rgregular" w:eastAsia="Times New Roman" w:hAnsi="pko_bank_polski_rgregular" w:cs="Times New Roman"/>
          <w:b/>
          <w:bCs/>
          <w:color w:val="203951"/>
          <w:sz w:val="44"/>
          <w:szCs w:val="44"/>
          <w:lang w:eastAsia="pl-PL"/>
        </w:rPr>
      </w:pPr>
      <w:r w:rsidRPr="0065605F">
        <w:rPr>
          <w:rFonts w:ascii="pko_bank_polski_rgregular" w:eastAsia="Times New Roman" w:hAnsi="pko_bank_polski_rgregular" w:cs="Times New Roman"/>
          <w:b/>
          <w:bCs/>
          <w:color w:val="203951"/>
          <w:sz w:val="44"/>
          <w:szCs w:val="44"/>
          <w:lang w:eastAsia="pl-PL"/>
        </w:rPr>
        <w:t>WITAM gr. VI</w:t>
      </w:r>
    </w:p>
    <w:p w:rsidR="0065605F" w:rsidRDefault="0065605F" w:rsidP="0065605F">
      <w:pPr>
        <w:shd w:val="clear" w:color="auto" w:fill="EBF7FD"/>
        <w:spacing w:before="136" w:after="13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44"/>
          <w:szCs w:val="44"/>
          <w:lang w:eastAsia="pl-PL"/>
        </w:rPr>
      </w:pPr>
      <w:r w:rsidRPr="0065605F">
        <w:rPr>
          <w:rFonts w:ascii="Times New Roman" w:eastAsia="Times New Roman" w:hAnsi="Times New Roman" w:cs="Times New Roman"/>
          <w:b/>
          <w:bCs/>
          <w:color w:val="203951"/>
          <w:sz w:val="44"/>
          <w:szCs w:val="44"/>
          <w:lang w:eastAsia="pl-PL"/>
        </w:rPr>
        <w:t>Już tylko tydzień pozostał do upragnionych wakacji, po ciężkim ale i nietypowym roku szkolnym.</w:t>
      </w:r>
    </w:p>
    <w:p w:rsidR="0065605F" w:rsidRPr="0065605F" w:rsidRDefault="0065605F" w:rsidP="0065605F">
      <w:pPr>
        <w:shd w:val="clear" w:color="auto" w:fill="EBF7FD"/>
        <w:spacing w:before="136" w:after="13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44"/>
          <w:szCs w:val="44"/>
          <w:lang w:eastAsia="pl-PL"/>
        </w:rPr>
      </w:pPr>
    </w:p>
    <w:p w:rsidR="0065605F" w:rsidRDefault="0065605F" w:rsidP="0065605F">
      <w:pPr>
        <w:shd w:val="clear" w:color="auto" w:fill="EBF7FD"/>
        <w:spacing w:before="136" w:after="13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44"/>
          <w:szCs w:val="44"/>
          <w:lang w:eastAsia="pl-PL"/>
        </w:rPr>
      </w:pPr>
      <w:r w:rsidRPr="0065605F">
        <w:rPr>
          <w:rFonts w:ascii="Times New Roman" w:eastAsia="Times New Roman" w:hAnsi="Times New Roman" w:cs="Times New Roman"/>
          <w:b/>
          <w:bCs/>
          <w:color w:val="203951"/>
          <w:sz w:val="44"/>
          <w:szCs w:val="44"/>
          <w:lang w:eastAsia="pl-PL"/>
        </w:rPr>
        <w:t>Wiec chciałbym żebyście się zapoznali z tymi zasadami.</w:t>
      </w:r>
    </w:p>
    <w:p w:rsidR="0065605F" w:rsidRPr="0065605F" w:rsidRDefault="0065605F" w:rsidP="0065605F">
      <w:pPr>
        <w:shd w:val="clear" w:color="auto" w:fill="EBF7FD"/>
        <w:spacing w:before="136" w:after="13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44"/>
          <w:szCs w:val="44"/>
          <w:lang w:eastAsia="pl-PL"/>
        </w:rPr>
      </w:pPr>
    </w:p>
    <w:p w:rsidR="0065605F" w:rsidRPr="0065605F" w:rsidRDefault="0065605F" w:rsidP="0065605F">
      <w:pPr>
        <w:shd w:val="clear" w:color="auto" w:fill="EBF7FD"/>
        <w:spacing w:before="136" w:after="136" w:line="240" w:lineRule="auto"/>
        <w:textAlignment w:val="baseline"/>
        <w:outlineLvl w:val="2"/>
        <w:rPr>
          <w:rFonts w:ascii="pko_bank_polski_rgregular" w:eastAsia="Times New Roman" w:hAnsi="pko_bank_polski_rgregular" w:cs="Times New Roman"/>
          <w:b/>
          <w:bCs/>
          <w:color w:val="203951"/>
          <w:sz w:val="32"/>
          <w:szCs w:val="32"/>
          <w:lang w:eastAsia="pl-PL"/>
        </w:rPr>
      </w:pPr>
      <w:r w:rsidRPr="0065605F">
        <w:rPr>
          <w:rFonts w:ascii="pko_bank_polski_rgregular" w:eastAsia="Times New Roman" w:hAnsi="pko_bank_polski_rgregular" w:cs="Times New Roman"/>
          <w:b/>
          <w:bCs/>
          <w:color w:val="203951"/>
          <w:sz w:val="32"/>
          <w:szCs w:val="32"/>
          <w:lang w:eastAsia="pl-PL"/>
        </w:rPr>
        <w:t>ZASADY BEZPIECZNEGO SPĘDZANIA WAKACJI LETNICH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>
        <w:rPr>
          <w:rFonts w:ascii="inherit" w:eastAsia="Times New Roman" w:hAnsi="inherit" w:cs="Tahoma"/>
          <w:noProof/>
          <w:color w:val="203951"/>
          <w:sz w:val="16"/>
          <w:szCs w:val="16"/>
          <w:lang w:eastAsia="pl-PL"/>
        </w:rPr>
        <w:drawing>
          <wp:inline distT="0" distB="0" distL="0" distR="0">
            <wp:extent cx="3174365" cy="1440815"/>
            <wp:effectExtent l="19050" t="0" r="6985" b="0"/>
            <wp:docPr id="1" name="Obraz 1" descr="http://www.ckchojna.pl/wp-content/uploads/2016/05/bezpieczne_wakacj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chojna.pl/wp-content/uploads/2016/05/bezpieczne_wakacj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05F">
        <w:rPr>
          <w:rFonts w:ascii="inherit" w:eastAsia="Times New Roman" w:hAnsi="inherit" w:cs="Tahoma"/>
          <w:color w:val="203951"/>
          <w:sz w:val="16"/>
          <w:szCs w:val="16"/>
          <w:lang w:eastAsia="pl-PL"/>
        </w:rPr>
        <w:t> 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1. Bezpieczeństwo na drodze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Pamiętaj, że jezdnia nie jest placem zabaw! Zachowaj na niej wyjątkową ostrożność,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Korzystaj ze ścieżek rowerowych; jeżeli jedziesz po jezdni, przestrzegaj przepisów ruchu drogowego,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Pamiętaj, że unikniesz urazów, jeśli będziesz zakładał kask ochraniający głowę,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Uważaj podczas przechodzenia przez jezdnię, korzystaj z przejść dla pieszych,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Bądź widoczny na drodze (używaj odblasków, świateł, kamizelki odblaskowej),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>
        <w:rPr>
          <w:rFonts w:ascii="inherit" w:eastAsia="Times New Roman" w:hAnsi="inherit" w:cs="Tahoma"/>
          <w:noProof/>
          <w:color w:val="203951"/>
          <w:sz w:val="16"/>
          <w:szCs w:val="16"/>
          <w:lang w:eastAsia="pl-PL"/>
        </w:rPr>
        <w:drawing>
          <wp:inline distT="0" distB="0" distL="0" distR="0">
            <wp:extent cx="3588385" cy="1259205"/>
            <wp:effectExtent l="19050" t="0" r="0" b="0"/>
            <wp:docPr id="2" name="Obraz 2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2. Bezpieczeństwo nad wodą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Pamiętaj, że kąpiemy się tylko w miejscach wyznaczonych i oznakowanych (kąpieliska strzeżone),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Nigdy nie skacz do wody w miejscach, które nie są do tego przeznaczone,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wchodź do wody po posiłku,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Zawsze słuchaj poleceń ratownika,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W wodzie zachowuj się ostrożnie i nie utrudniaj kąpieli innym,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zaśmiecaj plaży, dbaj o jej czystość,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lastRenderedPageBreak/>
        <w:t>- Zapoznaj się z regulaminem kąpieliska i przestrzegaj go,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Korzystając ze sprzętu wodnego zakładaj kapok,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Podczas upalnych dni unikaj przegrzania i odwodnienia organizmu, pij dużo wody (3 litry na dzień), unikaj oparzeń słonecznych skóry, opalaj się tylko używając kremu z filtrem słonecznym, chroń oczy nosząc okulary słoneczne, noś nakrycie głowy,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>
        <w:rPr>
          <w:rFonts w:ascii="inherit" w:eastAsia="Times New Roman" w:hAnsi="inherit" w:cs="Tahoma"/>
          <w:color w:val="203951"/>
          <w:sz w:val="16"/>
          <w:szCs w:val="16"/>
          <w:lang w:eastAsia="pl-PL"/>
        </w:rPr>
        <w:br w:type="textWrapping" w:clear="all"/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16"/>
          <w:szCs w:val="16"/>
          <w:lang w:eastAsia="pl-PL"/>
        </w:rPr>
        <w:br/>
      </w: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3. Dbając o swoje bezpieczeństwo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Na zabawy wybieraj miejsca bezpieczne, oddalone od jezdni i wykopów,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niszcz i nie zaśmiecaj otoczenia, dbaj o środowisko,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Rozpalaj ogniska tylko w miejscach do tego przeznaczonych, pod nadzorem dorosłych,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Mów zawsze rodzicom dokąd wychodzisz, po zmroku nie wychodź bez opieki osoby dorosłej,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Gdy jesteś sam w domu, nie otwieraj drzwi obcym,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korzystaj z propozycji jazdy samochodem (lub spaceru) z nieznajomymi,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Uczestnicząc w pracach polowych zawsze zachowaj ostrożność,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t>- Nie zbliżaj się do obcego psa, dzikich zwierząt, nie dotykaj ich, nawet jeśli robią wrażenie łagodnych,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color w:val="203951"/>
          <w:sz w:val="24"/>
          <w:szCs w:val="24"/>
          <w:bdr w:val="none" w:sz="0" w:space="0" w:color="auto" w:frame="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</w:pP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TELEFONY ALARMOWE: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112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- POGOTOWIE RATUNKOWE TEL. 999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- POLICJA TEL. 997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 w:rsidRPr="0065605F">
        <w:rPr>
          <w:rFonts w:ascii="inherit" w:eastAsia="Times New Roman" w:hAnsi="inherit" w:cs="Tahoma"/>
          <w:b/>
          <w:bCs/>
          <w:color w:val="203951"/>
          <w:sz w:val="24"/>
          <w:szCs w:val="24"/>
          <w:lang w:eastAsia="pl-PL"/>
        </w:rPr>
        <w:t>- STRAŻ POŻARNA TEL. 998</w:t>
      </w:r>
    </w:p>
    <w:p w:rsidR="0065605F" w:rsidRPr="0065605F" w:rsidRDefault="0065605F" w:rsidP="0065605F">
      <w:pPr>
        <w:shd w:val="clear" w:color="auto" w:fill="EBF7FD"/>
        <w:spacing w:after="0" w:line="217" w:lineRule="atLeast"/>
        <w:jc w:val="center"/>
        <w:textAlignment w:val="baseline"/>
        <w:rPr>
          <w:rFonts w:ascii="inherit" w:eastAsia="Times New Roman" w:hAnsi="inherit" w:cs="Tahoma"/>
          <w:color w:val="203951"/>
          <w:sz w:val="16"/>
          <w:szCs w:val="16"/>
          <w:lang w:eastAsia="pl-PL"/>
        </w:rPr>
      </w:pPr>
      <w:r>
        <w:rPr>
          <w:rFonts w:ascii="inherit" w:eastAsia="Times New Roman" w:hAnsi="inherit" w:cs="Tahoma"/>
          <w:b/>
          <w:bCs/>
          <w:noProof/>
          <w:color w:val="203951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2208530" cy="1984375"/>
            <wp:effectExtent l="19050" t="0" r="1270" b="0"/>
            <wp:docPr id="5" name="Obraz 5" descr="http://www.staryfolwark.edu.pl/wp-content/uploads/2012/11/baw_sie_i_bad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ryfolwark.edu.pl/wp-content/uploads/2012/11/baw_sie_i_bad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E2" w:rsidRPr="0065605F" w:rsidRDefault="0065605F">
      <w:pPr>
        <w:rPr>
          <w:sz w:val="32"/>
          <w:szCs w:val="32"/>
        </w:rPr>
      </w:pPr>
      <w:r w:rsidRPr="0065605F">
        <w:rPr>
          <w:sz w:val="32"/>
          <w:szCs w:val="32"/>
        </w:rPr>
        <w:t xml:space="preserve">Pozdrawiam </w:t>
      </w:r>
    </w:p>
    <w:p w:rsidR="0065605F" w:rsidRPr="0065605F" w:rsidRDefault="0065605F">
      <w:pPr>
        <w:rPr>
          <w:sz w:val="32"/>
          <w:szCs w:val="32"/>
        </w:rPr>
      </w:pPr>
      <w:r w:rsidRPr="0065605F">
        <w:rPr>
          <w:sz w:val="32"/>
          <w:szCs w:val="32"/>
        </w:rPr>
        <w:t>p.</w:t>
      </w:r>
      <w:r>
        <w:rPr>
          <w:sz w:val="32"/>
          <w:szCs w:val="32"/>
        </w:rPr>
        <w:t xml:space="preserve"> </w:t>
      </w:r>
      <w:r w:rsidRPr="0065605F">
        <w:rPr>
          <w:sz w:val="32"/>
          <w:szCs w:val="32"/>
        </w:rPr>
        <w:t>Cezary</w:t>
      </w:r>
    </w:p>
    <w:sectPr w:rsidR="0065605F" w:rsidRPr="0065605F" w:rsidSect="000D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_bank_polski_rg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5605F"/>
    <w:rsid w:val="000D35E2"/>
    <w:rsid w:val="0065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E2"/>
  </w:style>
  <w:style w:type="paragraph" w:styleId="Nagwek3">
    <w:name w:val="heading 3"/>
    <w:basedOn w:val="Normalny"/>
    <w:link w:val="Nagwek3Znak"/>
    <w:uiPriority w:val="9"/>
    <w:qFormat/>
    <w:rsid w:val="00656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60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0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2014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2020-06-20T19:46:00Z</dcterms:created>
  <dcterms:modified xsi:type="dcterms:W3CDTF">2020-06-20T19:52:00Z</dcterms:modified>
</cp:coreProperties>
</file>