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B9" w:rsidRDefault="008D79E0">
      <w:r>
        <w:t>Witamy,</w:t>
      </w:r>
    </w:p>
    <w:p w:rsidR="008D79E0" w:rsidRDefault="008D79E0">
      <w:r>
        <w:t>Wakacje tuż, tuż. W tym roku będzie jeszcze trudniej spędzić je w ulubionym miejscu. Ale od czego są marzenia i wyobraźnia?! Udajmy się w  podróż… Pozdrawiamy Was serdecznie.</w:t>
      </w:r>
    </w:p>
    <w:p w:rsidR="008D79E0" w:rsidRDefault="008D79E0" w:rsidP="008D79E0">
      <w:pPr>
        <w:jc w:val="right"/>
      </w:pPr>
      <w:r>
        <w:t>Pani Majka i Pani Agnieszka</w:t>
      </w:r>
    </w:p>
    <w:p w:rsidR="008D79E0" w:rsidRDefault="008D79E0" w:rsidP="008D79E0">
      <w:pPr>
        <w:pStyle w:val="Akapitzlist"/>
        <w:numPr>
          <w:ilvl w:val="0"/>
          <w:numId w:val="1"/>
        </w:numPr>
      </w:pPr>
      <w:r>
        <w:t>Narysuj miejsce, gdzie chciałbyś/chciałabyś spędzić wolny od nauki czas.</w:t>
      </w:r>
    </w:p>
    <w:p w:rsidR="008D79E0" w:rsidRDefault="008D79E0" w:rsidP="008D79E0">
      <w:pPr>
        <w:pStyle w:val="Akapitzlist"/>
      </w:pPr>
    </w:p>
    <w:p w:rsidR="008D79E0" w:rsidRDefault="008D79E0" w:rsidP="008D79E0">
      <w:pPr>
        <w:pStyle w:val="Akapitzlist"/>
      </w:pPr>
    </w:p>
    <w:p w:rsidR="008D79E0" w:rsidRDefault="008D79E0" w:rsidP="008D79E0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 wp14:anchorId="38EF904E" wp14:editId="5AB35813">
            <wp:extent cx="2619375" cy="1743075"/>
            <wp:effectExtent l="0" t="0" r="9525" b="9525"/>
            <wp:docPr id="2" name="Obraz 2" descr="Usar óculos de sol falsificado é pior do que não usar proteç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ar óculos de sol falsificado é pior do que não usar proteçã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15E8"/>
    <w:multiLevelType w:val="hybridMultilevel"/>
    <w:tmpl w:val="17D23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EA"/>
    <w:rsid w:val="0039597F"/>
    <w:rsid w:val="004E16B9"/>
    <w:rsid w:val="008D79E0"/>
    <w:rsid w:val="00D0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2020-06-07T12:13:00Z</dcterms:created>
  <dcterms:modified xsi:type="dcterms:W3CDTF">2020-06-07T12:24:00Z</dcterms:modified>
</cp:coreProperties>
</file>