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F1" w:rsidRPr="008F10CC" w:rsidRDefault="008F10CC" w:rsidP="008F10CC">
      <w:pPr>
        <w:ind w:firstLine="708"/>
        <w:rPr>
          <w:rFonts w:ascii="Lucida Handwriting" w:hAnsi="Lucida Handwriting" w:cs="Times New Roman"/>
          <w:b/>
          <w:color w:val="00B050"/>
          <w:sz w:val="32"/>
          <w:szCs w:val="32"/>
        </w:rPr>
      </w:pPr>
      <w:r w:rsidRPr="008F10CC">
        <w:rPr>
          <w:rFonts w:ascii="Lucida Handwriting" w:hAnsi="Lucida Handwriting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F2E7328" wp14:editId="3404C67C">
            <wp:simplePos x="0" y="0"/>
            <wp:positionH relativeFrom="column">
              <wp:posOffset>147955</wp:posOffset>
            </wp:positionH>
            <wp:positionV relativeFrom="paragraph">
              <wp:posOffset>490855</wp:posOffset>
            </wp:positionV>
            <wp:extent cx="21907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412" y="21098"/>
                <wp:lineTo x="21412" y="0"/>
                <wp:lineTo x="0" y="0"/>
              </wp:wrapPolygon>
            </wp:wrapTight>
            <wp:docPr id="2" name="Obraz 2" descr="Girlanda 2m Indiańskie symbole | Balony i dekoracje \ Deko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anda 2m Indiańskie symbole | Balony i dekoracje \ Dekoracj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858" w:rsidRPr="008F10CC">
        <w:rPr>
          <w:rFonts w:ascii="Lucida Handwriting" w:hAnsi="Lucida Handwriting" w:cs="Times New Roman"/>
          <w:b/>
          <w:color w:val="00B050"/>
          <w:sz w:val="32"/>
          <w:szCs w:val="32"/>
        </w:rPr>
        <w:t>Drogie Dziewczynki M</w:t>
      </w:r>
      <w:r w:rsidR="00A83858" w:rsidRPr="008F10CC">
        <w:rPr>
          <w:rFonts w:ascii="Times New Roman" w:hAnsi="Times New Roman" w:cs="Times New Roman"/>
          <w:b/>
          <w:color w:val="00B050"/>
          <w:sz w:val="32"/>
          <w:szCs w:val="32"/>
        </w:rPr>
        <w:t>ł</w:t>
      </w:r>
      <w:r w:rsidR="00A83858" w:rsidRPr="008F10CC">
        <w:rPr>
          <w:rFonts w:ascii="Lucida Handwriting" w:hAnsi="Lucida Handwriting" w:cs="Times New Roman"/>
          <w:b/>
          <w:color w:val="00B050"/>
          <w:sz w:val="32"/>
          <w:szCs w:val="32"/>
        </w:rPr>
        <w:t>odsze i Starsze!</w:t>
      </w:r>
    </w:p>
    <w:p w:rsidR="007F605B" w:rsidRDefault="007F605B">
      <w:pPr>
        <w:rPr>
          <w:rFonts w:ascii="Lucida Handwriting" w:hAnsi="Lucida Handwriting" w:cs="Times New Roman"/>
          <w:b/>
          <w:sz w:val="32"/>
          <w:szCs w:val="32"/>
        </w:rPr>
      </w:pPr>
    </w:p>
    <w:p w:rsidR="008F10CC" w:rsidRPr="007F605B" w:rsidRDefault="008F10CC">
      <w:pPr>
        <w:rPr>
          <w:rFonts w:ascii="Lucida Handwriting" w:hAnsi="Lucida Handwriting" w:cs="Times New Roman"/>
          <w:b/>
          <w:sz w:val="32"/>
          <w:szCs w:val="32"/>
        </w:rPr>
      </w:pPr>
    </w:p>
    <w:p w:rsidR="007F605B" w:rsidRDefault="007F605B">
      <w:pPr>
        <w:rPr>
          <w:rFonts w:ascii="Times New Roman" w:hAnsi="Times New Roman" w:cs="Times New Roman"/>
          <w:b/>
          <w:sz w:val="32"/>
          <w:szCs w:val="32"/>
        </w:rPr>
      </w:pPr>
      <w:r w:rsidRPr="007F605B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12969246" wp14:editId="35765056">
            <wp:simplePos x="0" y="0"/>
            <wp:positionH relativeFrom="column">
              <wp:posOffset>4091305</wp:posOffset>
            </wp:positionH>
            <wp:positionV relativeFrom="paragraph">
              <wp:posOffset>381635</wp:posOffset>
            </wp:positionV>
            <wp:extent cx="1786890" cy="2528570"/>
            <wp:effectExtent l="0" t="0" r="3810" b="5080"/>
            <wp:wrapTight wrapText="bothSides">
              <wp:wrapPolygon edited="0">
                <wp:start x="921" y="0"/>
                <wp:lineTo x="0" y="325"/>
                <wp:lineTo x="0" y="20992"/>
                <wp:lineTo x="691" y="21481"/>
                <wp:lineTo x="921" y="21481"/>
                <wp:lineTo x="20495" y="21481"/>
                <wp:lineTo x="20725" y="21481"/>
                <wp:lineTo x="21416" y="20992"/>
                <wp:lineTo x="21416" y="325"/>
                <wp:lineTo x="20495" y="0"/>
                <wp:lineTo x="921" y="0"/>
              </wp:wrapPolygon>
            </wp:wrapTight>
            <wp:docPr id="1" name="Obraz 1" descr="Sacagawea &amp; Jean Baptiste | Native american indians, Americ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agawea &amp; Jean Baptiste | Native american indians, America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528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3858">
        <w:rPr>
          <w:rFonts w:ascii="Times New Roman" w:hAnsi="Times New Roman" w:cs="Times New Roman"/>
          <w:sz w:val="24"/>
          <w:szCs w:val="24"/>
        </w:rPr>
        <w:t xml:space="preserve"> Dziś Wtorek, </w:t>
      </w:r>
      <w:r w:rsidR="008F10CC">
        <w:rPr>
          <w:rFonts w:ascii="Times New Roman" w:hAnsi="Times New Roman" w:cs="Times New Roman"/>
          <w:sz w:val="24"/>
          <w:szCs w:val="24"/>
        </w:rPr>
        <w:t>zatem mamy Niesamowitego  Gościa</w:t>
      </w:r>
      <w:r w:rsidR="00A83858">
        <w:rPr>
          <w:rFonts w:ascii="Times New Roman" w:hAnsi="Times New Roman" w:cs="Times New Roman"/>
          <w:sz w:val="24"/>
          <w:szCs w:val="24"/>
        </w:rPr>
        <w:t xml:space="preserve">!!! Jest nim </w:t>
      </w:r>
      <w:r w:rsidR="00BA2A6E" w:rsidRPr="008F10CC">
        <w:rPr>
          <w:rFonts w:ascii="Elephant" w:hAnsi="Elephant" w:cs="Times New Roman"/>
          <w:b/>
          <w:sz w:val="32"/>
          <w:szCs w:val="32"/>
        </w:rPr>
        <w:t>Sacagawea,</w:t>
      </w:r>
      <w:r w:rsidR="00BA2A6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F605B" w:rsidRPr="008F10CC" w:rsidRDefault="00BA2A6E">
      <w:pPr>
        <w:rPr>
          <w:rFonts w:ascii="Elephant" w:hAnsi="Elephant" w:cs="Times New Roman"/>
          <w:sz w:val="32"/>
          <w:szCs w:val="32"/>
        </w:rPr>
      </w:pPr>
      <w:r w:rsidRPr="008F10CC">
        <w:rPr>
          <w:rFonts w:ascii="Elephant" w:hAnsi="Elephant" w:cs="Times New Roman"/>
          <w:sz w:val="32"/>
          <w:szCs w:val="32"/>
        </w:rPr>
        <w:t>Kobieta Ptak</w:t>
      </w:r>
      <w:r w:rsidR="007F605B" w:rsidRPr="008F10CC">
        <w:rPr>
          <w:rFonts w:ascii="Elephant" w:hAnsi="Elephant" w:cs="Times New Roman"/>
          <w:sz w:val="32"/>
          <w:szCs w:val="32"/>
        </w:rPr>
        <w:t>.</w:t>
      </w:r>
      <w:r w:rsidR="007F605B" w:rsidRPr="008F10CC">
        <w:rPr>
          <w:rFonts w:ascii="Elephant" w:hAnsi="Elephant"/>
        </w:rPr>
        <w:t xml:space="preserve"> </w:t>
      </w:r>
    </w:p>
    <w:p w:rsidR="00A83858" w:rsidRDefault="00A83858" w:rsidP="001034E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F10CC">
        <w:rPr>
          <w:rFonts w:ascii="Times New Roman" w:hAnsi="Times New Roman" w:cs="Times New Roman"/>
          <w:i/>
          <w:sz w:val="24"/>
          <w:szCs w:val="24"/>
        </w:rPr>
        <w:t xml:space="preserve">Brzmi jakoś egzotycznie, bo historia tej dziewczyny jest fantastyczna i niesamowita. </w:t>
      </w:r>
      <w:r w:rsidR="00BA2A6E" w:rsidRPr="008F10CC">
        <w:rPr>
          <w:rFonts w:ascii="Times New Roman" w:hAnsi="Times New Roman" w:cs="Times New Roman"/>
          <w:i/>
          <w:sz w:val="24"/>
          <w:szCs w:val="24"/>
        </w:rPr>
        <w:t>Dotyczy bowiem indiańskiej przewodniczki i tłumaczki z XVIII w. Mając 10 lat, została porwana z plemienia Soszonów, do którego należała, przez Hidatsów. Farmer i handlarz futer wygrał</w:t>
      </w:r>
      <w:r w:rsidR="007F605B" w:rsidRPr="008F10CC">
        <w:rPr>
          <w:rFonts w:ascii="Times New Roman" w:hAnsi="Times New Roman" w:cs="Times New Roman"/>
          <w:i/>
          <w:sz w:val="24"/>
          <w:szCs w:val="24"/>
        </w:rPr>
        <w:t xml:space="preserve"> ją </w:t>
      </w:r>
      <w:r w:rsidR="00BA2A6E" w:rsidRPr="008F10CC">
        <w:rPr>
          <w:rFonts w:ascii="Times New Roman" w:hAnsi="Times New Roman" w:cs="Times New Roman"/>
          <w:i/>
          <w:sz w:val="24"/>
          <w:szCs w:val="24"/>
        </w:rPr>
        <w:t>prawdopodobnie w kości i poślubił.</w:t>
      </w:r>
      <w:r w:rsidR="007F605B" w:rsidRPr="008F10CC">
        <w:rPr>
          <w:rFonts w:ascii="Times New Roman" w:hAnsi="Times New Roman" w:cs="Times New Roman"/>
          <w:i/>
          <w:sz w:val="24"/>
          <w:szCs w:val="24"/>
        </w:rPr>
        <w:t xml:space="preserve"> Do miejsca ich zamieszkania dotarła ekspedycja badawcza pod wodzą Lewisa i Clarka, której celem było sporządzenie mapy nieznanej zachodniej części USA. Zatr</w:t>
      </w:r>
      <w:r w:rsidR="00801CDF" w:rsidRPr="008F10CC">
        <w:rPr>
          <w:rFonts w:ascii="Times New Roman" w:hAnsi="Times New Roman" w:cs="Times New Roman"/>
          <w:i/>
          <w:sz w:val="24"/>
          <w:szCs w:val="24"/>
        </w:rPr>
        <w:t>udnili oni męża Sacagawee i ją wraz z malutkim dzieckiem.</w:t>
      </w:r>
      <w:r w:rsidR="0055611B" w:rsidRPr="0055611B">
        <w:t xml:space="preserve"> </w:t>
      </w:r>
    </w:p>
    <w:p w:rsidR="0055611B" w:rsidRDefault="0055611B" w:rsidP="001034E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5611B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0854713" wp14:editId="140442ED">
            <wp:simplePos x="0" y="0"/>
            <wp:positionH relativeFrom="column">
              <wp:posOffset>822325</wp:posOffset>
            </wp:positionH>
            <wp:positionV relativeFrom="paragraph">
              <wp:posOffset>107950</wp:posOffset>
            </wp:positionV>
            <wp:extent cx="45720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0700" y="20960"/>
                <wp:lineTo x="20700" y="0"/>
                <wp:lineTo x="0" y="0"/>
              </wp:wrapPolygon>
            </wp:wrapTight>
            <wp:docPr id="6" name="Obraz 6" descr="Cartoon kaktus rysowane ręcznie obrazu. oryginalna kolor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toon kaktus rysowane ręcznie obrazu. oryginalna kolorow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F3C" w:rsidRDefault="001034E8" w:rsidP="001034E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Podróżowali przez rozległe, skaliste góry, wśród wartkich rzek i przez szalejące burze. Odkrywcy musieli stawić czoło niedźwiedziom i rojom komarów.</w:t>
      </w:r>
      <w:r w:rsidR="00411F3C">
        <w:rPr>
          <w:rFonts w:ascii="Times New Roman" w:hAnsi="Times New Roman" w:cs="Times New Roman"/>
          <w:i/>
          <w:sz w:val="24"/>
          <w:szCs w:val="24"/>
        </w:rPr>
        <w:t xml:space="preserve"> Sacagawea  dobrze znała okolice zamieszkane przez Indian, dzięki temu można było obrać najlepszą drogę. Trudno było znaleźć jedzenie, ale dziewczyna wiedziała gdzie szukać korzonków i jagód .Całą drogę przemierzyła z dzieckiem na plecach. Przebyli ponad </w:t>
      </w:r>
      <w:r w:rsidR="00411F3C" w:rsidRPr="00411F3C">
        <w:rPr>
          <w:rFonts w:ascii="Times New Roman" w:hAnsi="Times New Roman" w:cs="Times New Roman"/>
          <w:b/>
          <w:sz w:val="24"/>
          <w:szCs w:val="24"/>
        </w:rPr>
        <w:t>6400 km</w:t>
      </w:r>
      <w:r w:rsidR="00411F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1F3C" w:rsidRPr="00411F3C">
        <w:rPr>
          <w:rFonts w:ascii="Times New Roman" w:hAnsi="Times New Roman" w:cs="Times New Roman"/>
          <w:i/>
          <w:sz w:val="24"/>
          <w:szCs w:val="24"/>
        </w:rPr>
        <w:t>na piechotę, na koniu oraz łódką</w:t>
      </w:r>
      <w:r w:rsidR="00411F3C">
        <w:rPr>
          <w:rFonts w:ascii="Times New Roman" w:hAnsi="Times New Roman" w:cs="Times New Roman"/>
          <w:sz w:val="24"/>
          <w:szCs w:val="24"/>
        </w:rPr>
        <w:t>.</w:t>
      </w:r>
    </w:p>
    <w:p w:rsidR="001034E8" w:rsidRDefault="00411F3C" w:rsidP="00CA4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Swoimi umiejętnościami zaimponowała męskiej części ekspedycji, którzy zaczęli spostrzegać ją jako równą sobie. Nie było to takie oczywiste w tamtych czasach, kiedy kobietę traktowano jak własność.</w:t>
      </w:r>
    </w:p>
    <w:p w:rsidR="00CA4290" w:rsidRPr="00B770DC" w:rsidRDefault="00CA4290" w:rsidP="00CA429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 w:color="C00000"/>
        </w:rPr>
      </w:pPr>
      <w:r w:rsidRPr="00B770DC">
        <w:rPr>
          <w:rFonts w:ascii="Times New Roman" w:hAnsi="Times New Roman" w:cs="Times New Roman"/>
          <w:sz w:val="24"/>
          <w:szCs w:val="24"/>
          <w:u w:val="single" w:color="C00000"/>
        </w:rPr>
        <w:t>Sacagawea jest obecna we współczesnej kulturze amerykańskiej. Jej postać pojawia się między innymi w amerykańskiej komedii fantastycznej „Noc w muzeum”.</w:t>
      </w:r>
      <w:r w:rsidR="000576B7" w:rsidRPr="00B770DC">
        <w:rPr>
          <w:rFonts w:ascii="Times New Roman" w:hAnsi="Times New Roman" w:cs="Times New Roman"/>
          <w:sz w:val="24"/>
          <w:szCs w:val="24"/>
          <w:u w:val="single" w:color="C00000"/>
        </w:rPr>
        <w:t xml:space="preserve"> Jeden z okrętów amerykańskich został nazwany na jej cześć USS Sacagawea.</w:t>
      </w:r>
    </w:p>
    <w:p w:rsidR="003358A2" w:rsidRDefault="003358A2" w:rsidP="00CA42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29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 wp14:anchorId="4AC74AA3" wp14:editId="5A872156">
            <wp:simplePos x="0" y="0"/>
            <wp:positionH relativeFrom="column">
              <wp:posOffset>2510155</wp:posOffset>
            </wp:positionH>
            <wp:positionV relativeFrom="paragraph">
              <wp:posOffset>218440</wp:posOffset>
            </wp:positionV>
            <wp:extent cx="1276350" cy="1148080"/>
            <wp:effectExtent l="0" t="0" r="0" b="0"/>
            <wp:wrapSquare wrapText="bothSides"/>
            <wp:docPr id="8" name="Obraz 8" descr="USA 1$ Rdzenni Amerykanie Sacagawea 2000 supermonety.pl: mone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A 1$ Rdzenni Amerykanie Sacagawea 2000 supermonety.pl: monet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8A2" w:rsidRPr="003358A2" w:rsidRDefault="003358A2" w:rsidP="003358A2">
      <w:pPr>
        <w:shd w:val="clear" w:color="auto" w:fill="E36C0A" w:themeFill="accent6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8A2">
        <w:rPr>
          <w:rFonts w:ascii="Times New Roman" w:hAnsi="Times New Roman" w:cs="Times New Roman"/>
          <w:sz w:val="24"/>
          <w:szCs w:val="24"/>
        </w:rPr>
        <w:t xml:space="preserve">Jej podobizna widnieje na monecie </w:t>
      </w:r>
    </w:p>
    <w:p w:rsidR="00CA4290" w:rsidRPr="003358A2" w:rsidRDefault="00CA4290" w:rsidP="003358A2">
      <w:pPr>
        <w:shd w:val="clear" w:color="auto" w:fill="E36C0A" w:themeFill="accent6" w:themeFillShade="BF"/>
        <w:jc w:val="both"/>
        <w:rPr>
          <w:rFonts w:ascii="Times New Roman" w:hAnsi="Times New Roman" w:cs="Times New Roman"/>
          <w:sz w:val="24"/>
          <w:szCs w:val="24"/>
        </w:rPr>
      </w:pPr>
      <w:r w:rsidRPr="003358A2">
        <w:rPr>
          <w:rFonts w:ascii="Times New Roman" w:hAnsi="Times New Roman" w:cs="Times New Roman"/>
          <w:sz w:val="24"/>
          <w:szCs w:val="24"/>
        </w:rPr>
        <w:t>jednodolarowej, wybijanej od 2000r.</w:t>
      </w:r>
      <w:r w:rsidRPr="003358A2">
        <w:t xml:space="preserve"> </w:t>
      </w:r>
    </w:p>
    <w:p w:rsidR="00CA4290" w:rsidRDefault="00CA4290" w:rsidP="001034E8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B37B9" w:rsidRDefault="009B37B9">
      <w:pPr>
        <w:rPr>
          <w:rFonts w:ascii="Century Gothic" w:hAnsi="Century Gothic" w:cs="Times New Roman"/>
          <w:sz w:val="24"/>
          <w:szCs w:val="24"/>
        </w:rPr>
      </w:pPr>
      <w:r w:rsidRPr="00777BB8">
        <w:rPr>
          <w:rFonts w:ascii="Century Gothic" w:hAnsi="Century Gothic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53422785" wp14:editId="2BF2E97E">
            <wp:simplePos x="0" y="0"/>
            <wp:positionH relativeFrom="column">
              <wp:posOffset>62230</wp:posOffset>
            </wp:positionH>
            <wp:positionV relativeFrom="paragraph">
              <wp:posOffset>941705</wp:posOffset>
            </wp:positionV>
            <wp:extent cx="1295400" cy="1514475"/>
            <wp:effectExtent l="0" t="0" r="0" b="0"/>
            <wp:wrapSquare wrapText="bothSides"/>
            <wp:docPr id="3" name="Obraz 3" descr="Amerykanka, taniec, indianie. Para taniec, amerykanka, spryt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ykanka, taniec, indianie. Para taniec, amerykanka, sprytn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89544" l="0" r="100000">
                                  <a14:foregroundMark x1="11333" y1="15013" x2="14444" y2="1018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33" r="36069" b="4562"/>
                    <a:stretch/>
                  </pic:blipFill>
                  <pic:spPr bwMode="auto">
                    <a:xfrm>
                      <a:off x="0" y="0"/>
                      <a:ext cx="1295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7BB8">
        <w:rPr>
          <w:rFonts w:ascii="Century Gothic" w:hAnsi="Century Gothic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F447E3" wp14:editId="5676A362">
                <wp:simplePos x="0" y="0"/>
                <wp:positionH relativeFrom="column">
                  <wp:posOffset>-250190</wp:posOffset>
                </wp:positionH>
                <wp:positionV relativeFrom="paragraph">
                  <wp:posOffset>-508000</wp:posOffset>
                </wp:positionV>
                <wp:extent cx="4610100" cy="1562100"/>
                <wp:effectExtent l="19050" t="0" r="38100" b="266700"/>
                <wp:wrapTopAndBottom/>
                <wp:docPr id="5" name="Objaśnienie w chmu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56210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00F" w:rsidRDefault="0023600F" w:rsidP="00B770DC">
                            <w:pPr>
                              <w:shd w:val="clear" w:color="auto" w:fill="FABF8F" w:themeFill="accent6" w:themeFillTint="99"/>
                              <w:rPr>
                                <w:rFonts w:ascii="Elephant" w:hAnsi="Elephant"/>
                                <w:b/>
                              </w:rPr>
                            </w:pPr>
                          </w:p>
                          <w:p w:rsidR="00B770DC" w:rsidRPr="0023600F" w:rsidRDefault="00B770DC" w:rsidP="00B770DC">
                            <w:pPr>
                              <w:shd w:val="clear" w:color="auto" w:fill="FABF8F" w:themeFill="accent6" w:themeFillTint="9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00F">
                              <w:rPr>
                                <w:rFonts w:ascii="Elephant" w:hAnsi="Elephant"/>
                                <w:b/>
                                <w:sz w:val="24"/>
                                <w:szCs w:val="24"/>
                              </w:rPr>
                              <w:t>Jest symbolem niezal</w:t>
                            </w:r>
                            <w:r w:rsidRPr="0023600F">
                              <w:rPr>
                                <w:rFonts w:ascii="Elephant" w:hAnsi="Elephant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2360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ż</w:t>
                            </w:r>
                            <w:r w:rsidRPr="0023600F">
                              <w:rPr>
                                <w:rFonts w:ascii="Elephant" w:hAnsi="Elephant" w:cs="Times New Roman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2360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ś</w:t>
                            </w:r>
                            <w:r w:rsidRPr="0023600F">
                              <w:rPr>
                                <w:rFonts w:ascii="Elephant" w:hAnsi="Elephant" w:cs="Times New Roman"/>
                                <w:b/>
                                <w:sz w:val="24"/>
                                <w:szCs w:val="24"/>
                              </w:rPr>
                              <w:t>ci  kobiet.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5" o:spid="_x0000_s1026" type="#_x0000_t106" style="position:absolute;margin-left:-19.7pt;margin-top:-40pt;width:363pt;height:12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" adj="6300,24300" fillcolor="#fde9d9 [665]" strokecolor="#243f60 [1604]" strokeweight="2pt">
                <v:textbox>
                  <w:txbxContent>
                    <w:p w:rsidR="0023600F" w:rsidRDefault="0023600F" w:rsidP="00B770DC">
                      <w:pPr>
                        <w:shd w:val="clear" w:color="auto" w:fill="FABF8F" w:themeFill="accent6" w:themeFillTint="99"/>
                        <w:rPr>
                          <w:rFonts w:ascii="Elephant" w:hAnsi="Elephant"/>
                          <w:b/>
                        </w:rPr>
                      </w:pPr>
                    </w:p>
                    <w:p w:rsidR="00B770DC" w:rsidRPr="0023600F" w:rsidRDefault="00B770DC" w:rsidP="00B770DC">
                      <w:pPr>
                        <w:shd w:val="clear" w:color="auto" w:fill="FABF8F" w:themeFill="accent6" w:themeFillTint="9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00F">
                        <w:rPr>
                          <w:rFonts w:ascii="Elephant" w:hAnsi="Elephant"/>
                          <w:b/>
                          <w:sz w:val="24"/>
                          <w:szCs w:val="24"/>
                        </w:rPr>
                        <w:t>Jest symbolem niezal</w:t>
                      </w:r>
                      <w:r w:rsidRPr="0023600F">
                        <w:rPr>
                          <w:rFonts w:ascii="Elephant" w:hAnsi="Elephant" w:cs="Times New Roman"/>
                          <w:b/>
                          <w:sz w:val="24"/>
                          <w:szCs w:val="24"/>
                        </w:rPr>
                        <w:t>e</w:t>
                      </w:r>
                      <w:r w:rsidRPr="002360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ż</w:t>
                      </w:r>
                      <w:r w:rsidRPr="0023600F">
                        <w:rPr>
                          <w:rFonts w:ascii="Elephant" w:hAnsi="Elephant" w:cs="Times New Roman"/>
                          <w:b/>
                          <w:sz w:val="24"/>
                          <w:szCs w:val="24"/>
                        </w:rPr>
                        <w:t>no</w:t>
                      </w:r>
                      <w:r w:rsidRPr="002360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ś</w:t>
                      </w:r>
                      <w:r w:rsidRPr="0023600F">
                        <w:rPr>
                          <w:rFonts w:ascii="Elephant" w:hAnsi="Elephant" w:cs="Times New Roman"/>
                          <w:b/>
                          <w:sz w:val="24"/>
                          <w:szCs w:val="24"/>
                        </w:rPr>
                        <w:t>ci  kobiet.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77BB8">
        <w:rPr>
          <w:rFonts w:ascii="Century Gothic" w:hAnsi="Century Gothic" w:cs="Times New Roman"/>
          <w:sz w:val="24"/>
          <w:szCs w:val="24"/>
        </w:rPr>
        <w:t xml:space="preserve">Nigdy nie wiadomo w jakim miejscu naszego życia się znajdziemy. Musimy pamiętać, abyśmy jako </w:t>
      </w:r>
      <w:r w:rsidRPr="00777BB8">
        <w:rPr>
          <w:rFonts w:ascii="Century Gothic" w:hAnsi="Century Gothic" w:cs="Times New Roman"/>
          <w:color w:val="000000" w:themeColor="text1"/>
          <w:sz w:val="24"/>
          <w:szCs w:val="24"/>
          <w:u w:val="single" w:color="C00000"/>
        </w:rPr>
        <w:t>Kobiety zawsze były niezależne.</w:t>
      </w:r>
      <w:r w:rsidRPr="00777BB8">
        <w:rPr>
          <w:rFonts w:ascii="Century Gothic" w:hAnsi="Century Gothic" w:cs="Times New Roman"/>
          <w:sz w:val="24"/>
          <w:szCs w:val="24"/>
        </w:rPr>
        <w:t xml:space="preserve"> Kluczem do tego będzie zdobycie wykształcenia oraz zawodu. Zapewni to niezależność finansową </w:t>
      </w:r>
      <w:r w:rsidR="00777BB8" w:rsidRPr="00777BB8">
        <w:rPr>
          <w:rFonts w:ascii="Century Gothic" w:hAnsi="Century Gothic" w:cs="Times New Roman"/>
          <w:sz w:val="24"/>
          <w:szCs w:val="24"/>
        </w:rPr>
        <w:t>oraz możliwość realizacji własnych celów i marzeń.</w:t>
      </w:r>
    </w:p>
    <w:p w:rsidR="00777BB8" w:rsidRDefault="00777BB8">
      <w:pPr>
        <w:rPr>
          <w:rFonts w:ascii="Century Gothic" w:hAnsi="Century Gothic" w:cs="Times New Roman"/>
          <w:sz w:val="24"/>
          <w:szCs w:val="24"/>
        </w:rPr>
      </w:pPr>
    </w:p>
    <w:p w:rsidR="00777BB8" w:rsidRDefault="00777BB8">
      <w:pPr>
        <w:rPr>
          <w:rFonts w:ascii="Times New Roman" w:hAnsi="Times New Roman" w:cs="Times New Roman"/>
          <w:sz w:val="28"/>
          <w:szCs w:val="28"/>
          <w:u w:val="single" w:color="C00000"/>
        </w:rPr>
      </w:pPr>
      <w:r w:rsidRPr="00777BB8">
        <w:rPr>
          <w:rFonts w:ascii="Times New Roman" w:hAnsi="Times New Roman" w:cs="Times New Roman"/>
          <w:sz w:val="24"/>
          <w:szCs w:val="24"/>
        </w:rPr>
        <w:t xml:space="preserve">Drogie </w:t>
      </w:r>
      <w:r>
        <w:rPr>
          <w:rFonts w:ascii="Times New Roman" w:hAnsi="Times New Roman" w:cs="Times New Roman"/>
          <w:sz w:val="24"/>
          <w:szCs w:val="24"/>
        </w:rPr>
        <w:t xml:space="preserve">Dziewczynki…Widzicie zatem, że wykształcenie ma duże znaczenie dla rozwoju każdej z Was. Jest wiele regionów na świecie, gdzie kobiety nie mają dostępu do edukacji. </w:t>
      </w:r>
      <w:r w:rsidRPr="00777BB8">
        <w:rPr>
          <w:rFonts w:ascii="Times New Roman" w:hAnsi="Times New Roman" w:cs="Times New Roman"/>
          <w:sz w:val="28"/>
          <w:szCs w:val="28"/>
          <w:u w:val="single" w:color="C00000"/>
        </w:rPr>
        <w:t>Doceńmy to, że możemy się uczyć.</w:t>
      </w:r>
    </w:p>
    <w:p w:rsidR="000A4574" w:rsidRDefault="000A4574">
      <w:pPr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0A4574" w:rsidRDefault="000A4574">
      <w:pPr>
        <w:rPr>
          <w:rFonts w:ascii="Times New Roman" w:hAnsi="Times New Roman" w:cs="Times New Roman"/>
          <w:sz w:val="28"/>
          <w:szCs w:val="28"/>
          <w:u w:val="single" w:color="C00000"/>
        </w:rPr>
      </w:pPr>
    </w:p>
    <w:p w:rsidR="000A4574" w:rsidRPr="00777BB8" w:rsidRDefault="000A4574">
      <w:pPr>
        <w:rPr>
          <w:rFonts w:ascii="Times New Roman" w:hAnsi="Times New Roman" w:cs="Times New Roman"/>
          <w:sz w:val="24"/>
          <w:szCs w:val="24"/>
        </w:rPr>
      </w:pPr>
      <w:r w:rsidRPr="001034E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0D10909" wp14:editId="6E545E2E">
            <wp:simplePos x="0" y="0"/>
            <wp:positionH relativeFrom="column">
              <wp:posOffset>3853180</wp:posOffset>
            </wp:positionH>
            <wp:positionV relativeFrom="paragraph">
              <wp:posOffset>127635</wp:posOffset>
            </wp:positionV>
            <wp:extent cx="20955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4" name="Obraz 4" descr="Tipi, północ, totem, amerykański indianin, dom. Tipi, półno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pi, północ, totem, amerykański indianin, dom. Tipi, półno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3" b="7563"/>
                    <a:stretch/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7B9" w:rsidRPr="009B37B9" w:rsidRDefault="009B37B9">
      <w:pPr>
        <w:rPr>
          <w:rFonts w:ascii="Times New Roman" w:hAnsi="Times New Roman" w:cs="Times New Roman"/>
          <w:sz w:val="24"/>
          <w:szCs w:val="24"/>
        </w:rPr>
      </w:pPr>
    </w:p>
    <w:p w:rsidR="008F10CC" w:rsidRDefault="000A4574">
      <w:pPr>
        <w:rPr>
          <w:rFonts w:ascii="Times New Roman" w:hAnsi="Times New Roman" w:cs="Times New Roman"/>
          <w:sz w:val="24"/>
          <w:szCs w:val="24"/>
        </w:rPr>
      </w:pPr>
      <w:r w:rsidRPr="000A4574">
        <w:rPr>
          <w:rFonts w:ascii="Times New Roman" w:hAnsi="Times New Roman" w:cs="Times New Roman"/>
          <w:color w:val="00B050"/>
          <w:sz w:val="24"/>
          <w:szCs w:val="24"/>
        </w:rPr>
        <w:t>*P</w:t>
      </w:r>
      <w:r>
        <w:rPr>
          <w:rFonts w:ascii="Times New Roman" w:hAnsi="Times New Roman" w:cs="Times New Roman"/>
          <w:color w:val="00B050"/>
          <w:sz w:val="24"/>
          <w:szCs w:val="24"/>
        </w:rPr>
        <w:t>amiętajcie, że Jesteśmy dla Was i z Wami!</w:t>
      </w:r>
    </w:p>
    <w:p w:rsidR="000A4574" w:rsidRDefault="000A4574">
      <w:pPr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0A4574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**Pamiętajcie o systema</w:t>
      </w: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tycznym oddawaniu prac domowych oraz nadrabianiu zaległości.</w:t>
      </w:r>
    </w:p>
    <w:p w:rsidR="000A4574" w:rsidRPr="000A4574" w:rsidRDefault="000A4574">
      <w:pPr>
        <w:rPr>
          <w:rFonts w:cs="Times New Roman"/>
          <w:b/>
          <w:color w:val="244061" w:themeColor="accent1" w:themeShade="80"/>
          <w:sz w:val="28"/>
          <w:szCs w:val="28"/>
        </w:rPr>
      </w:pPr>
      <w:r w:rsidRPr="000A4574">
        <w:rPr>
          <w:rFonts w:cs="Times New Roman"/>
          <w:b/>
          <w:sz w:val="28"/>
          <w:szCs w:val="28"/>
        </w:rPr>
        <w:t>Koniec roku szkolnego zbliża się wielkimi krokami.</w:t>
      </w:r>
    </w:p>
    <w:p w:rsidR="000A4574" w:rsidRPr="005221FE" w:rsidRDefault="000A4574">
      <w:pP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221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Powodzeni</w:t>
      </w:r>
      <w:r w:rsidR="005221FE" w:rsidRPr="005221FE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a !!!</w:t>
      </w:r>
      <w:bookmarkStart w:id="0" w:name="_GoBack"/>
      <w:bookmarkEnd w:id="0"/>
    </w:p>
    <w:p w:rsidR="000A4574" w:rsidRDefault="000A4574">
      <w:pPr>
        <w:rPr>
          <w:rFonts w:ascii="Times New Roman" w:hAnsi="Times New Roman" w:cs="Times New Roman"/>
          <w:sz w:val="24"/>
          <w:szCs w:val="24"/>
        </w:rPr>
      </w:pPr>
    </w:p>
    <w:p w:rsidR="000A4574" w:rsidRPr="000A4574" w:rsidRDefault="000A4574">
      <w:pPr>
        <w:rPr>
          <w:rFonts w:ascii="Lucida Handwriting" w:hAnsi="Lucida Handwriting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4574">
        <w:rPr>
          <w:rFonts w:ascii="Lucida Handwriting" w:hAnsi="Lucida Handwriting" w:cs="Times New Roman"/>
          <w:sz w:val="28"/>
          <w:szCs w:val="28"/>
        </w:rPr>
        <w:t>Ciocia Gosia I Ciocia Tosia</w:t>
      </w:r>
    </w:p>
    <w:p w:rsidR="008F10CC" w:rsidRDefault="008F10CC">
      <w:pPr>
        <w:rPr>
          <w:rFonts w:ascii="Times New Roman" w:hAnsi="Times New Roman" w:cs="Times New Roman"/>
          <w:i/>
          <w:sz w:val="24"/>
          <w:szCs w:val="24"/>
        </w:rPr>
      </w:pPr>
    </w:p>
    <w:p w:rsidR="00A83858" w:rsidRDefault="001034E8">
      <w:r>
        <w:t xml:space="preserve">    </w:t>
      </w:r>
      <w:r>
        <w:tab/>
      </w:r>
      <w:r>
        <w:tab/>
      </w:r>
      <w:r>
        <w:tab/>
      </w:r>
      <w:r>
        <w:tab/>
      </w:r>
      <w:r>
        <w:br w:type="textWrapping" w:clear="all"/>
      </w:r>
    </w:p>
    <w:sectPr w:rsidR="00A83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58"/>
    <w:rsid w:val="000576B7"/>
    <w:rsid w:val="000A4574"/>
    <w:rsid w:val="001034E8"/>
    <w:rsid w:val="0023600F"/>
    <w:rsid w:val="003358A2"/>
    <w:rsid w:val="00411F3C"/>
    <w:rsid w:val="005221FE"/>
    <w:rsid w:val="0055611B"/>
    <w:rsid w:val="00777BB8"/>
    <w:rsid w:val="007F605B"/>
    <w:rsid w:val="00801CDF"/>
    <w:rsid w:val="008C779E"/>
    <w:rsid w:val="008F10CC"/>
    <w:rsid w:val="009B37B9"/>
    <w:rsid w:val="009D0B76"/>
    <w:rsid w:val="00A83858"/>
    <w:rsid w:val="00AC2AF1"/>
    <w:rsid w:val="00B770DC"/>
    <w:rsid w:val="00BA2A6E"/>
    <w:rsid w:val="00CA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2020-05-31T20:53:00Z</dcterms:created>
  <dcterms:modified xsi:type="dcterms:W3CDTF">2020-05-31T20:53:00Z</dcterms:modified>
</cp:coreProperties>
</file>