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781691E" w:rsidP="7781691E" w:rsidRDefault="7781691E" w14:paraId="41BE9D05" w14:textId="51A5BF2C">
      <w:pPr>
        <w:pStyle w:val="Heading1"/>
        <w:ind w:left="2832" w:firstLine="0"/>
        <w:rPr>
          <w:color w:val="4472C4" w:themeColor="accent1" w:themeTint="FF" w:themeShade="FF"/>
        </w:rPr>
      </w:pPr>
    </w:p>
    <w:p w:rsidR="7781691E" w:rsidP="7781691E" w:rsidRDefault="7781691E" w14:paraId="1DDE4C19" w14:textId="696AADED">
      <w:pPr>
        <w:pStyle w:val="Heading1"/>
        <w:ind w:left="2832" w:firstLine="0"/>
        <w:rPr>
          <w:color w:val="4472C4" w:themeColor="accent1" w:themeTint="FF" w:themeShade="FF"/>
        </w:rPr>
      </w:pPr>
    </w:p>
    <w:p w:rsidR="7781691E" w:rsidP="7781691E" w:rsidRDefault="7781691E" w14:paraId="3AB4DC3D" w14:textId="239CB723">
      <w:pPr>
        <w:pStyle w:val="Heading1"/>
        <w:ind w:left="2832" w:firstLine="0"/>
        <w:rPr>
          <w:color w:val="4472C4" w:themeColor="accent1" w:themeTint="FF" w:themeShade="FF"/>
        </w:rPr>
      </w:pPr>
    </w:p>
    <w:p w:rsidR="7781691E" w:rsidP="7781691E" w:rsidRDefault="7781691E" w14:paraId="4E7A45FB" w14:textId="389FD567">
      <w:pPr>
        <w:pStyle w:val="Heading1"/>
        <w:ind w:left="6372" w:firstLine="0"/>
        <w:rPr>
          <w:color w:val="4472C4" w:themeColor="accent1" w:themeTint="FF" w:themeShade="FF"/>
        </w:rPr>
      </w:pPr>
    </w:p>
    <w:p w:rsidR="7781691E" w:rsidP="7781691E" w:rsidRDefault="7781691E" w14:paraId="2626A17E" w14:textId="1DEF0E65">
      <w:pPr>
        <w:pStyle w:val="Heading1"/>
        <w:ind w:left="7788" w:firstLine="0"/>
        <w:rPr>
          <w:color w:val="4472C4" w:themeColor="accent1" w:themeTint="FF" w:themeShade="FF"/>
        </w:rPr>
      </w:pPr>
    </w:p>
    <w:p w:rsidR="7781691E" w:rsidP="7781691E" w:rsidRDefault="7781691E" w14:paraId="3CB72B42" w14:textId="0397641A">
      <w:pPr>
        <w:pStyle w:val="Heading1"/>
        <w:ind w:left="7788" w:firstLine="708"/>
        <w:rPr>
          <w:color w:val="4472C4" w:themeColor="accent1" w:themeTint="FF" w:themeShade="FF"/>
        </w:rPr>
      </w:pPr>
    </w:p>
    <w:p w:rsidR="7781691E" w:rsidP="7781691E" w:rsidRDefault="7781691E" w14:paraId="28B9253B" w14:textId="590C19C1">
      <w:pPr>
        <w:pStyle w:val="Heading1"/>
        <w:ind w:left="7788" w:firstLine="708"/>
        <w:rPr>
          <w:color w:val="4472C4" w:themeColor="accent1" w:themeTint="FF" w:themeShade="FF"/>
        </w:rPr>
      </w:pPr>
    </w:p>
    <w:p w:rsidR="7781691E" w:rsidP="7781691E" w:rsidRDefault="7781691E" w14:paraId="154B61F2" w14:textId="0E66187A">
      <w:pPr>
        <w:pStyle w:val="Heading1"/>
        <w:ind w:left="7788" w:firstLine="708"/>
        <w:rPr>
          <w:color w:val="4472C4" w:themeColor="accent1" w:themeTint="FF" w:themeShade="FF"/>
        </w:rPr>
      </w:pPr>
    </w:p>
    <w:p w:rsidR="7781691E" w:rsidP="7781691E" w:rsidRDefault="7781691E" w14:paraId="78E9DCC6" w14:textId="4563B80E">
      <w:pPr>
        <w:pStyle w:val="Heading1"/>
        <w:ind w:left="7788" w:firstLine="708"/>
        <w:rPr>
          <w:color w:val="4472C4" w:themeColor="accent1" w:themeTint="FF" w:themeShade="FF"/>
        </w:rPr>
      </w:pPr>
    </w:p>
    <w:p w:rsidR="7781691E" w:rsidP="7781691E" w:rsidRDefault="7781691E" w14:paraId="5D5F747B" w14:textId="741B1836">
      <w:pPr>
        <w:pStyle w:val="Heading1"/>
        <w:ind w:left="0" w:firstLine="0"/>
        <w:rPr>
          <w:color w:val="4472C4" w:themeColor="accent1" w:themeTint="FF" w:themeShade="FF"/>
        </w:rPr>
      </w:pPr>
      <w:r w:rsidRPr="7781691E" w:rsidR="7781691E">
        <w:rPr>
          <w:color w:val="4472C4" w:themeColor="accent1" w:themeTint="FF" w:themeShade="FF"/>
        </w:rPr>
        <w:t>Ćwiczenie  dla  KLASY  II</w:t>
      </w:r>
    </w:p>
    <w:p w:rsidR="7781691E" w:rsidP="7781691E" w:rsidRDefault="7781691E" w14:paraId="488F39A4" w14:textId="0D08289D">
      <w:pPr>
        <w:pStyle w:val="Heading1"/>
        <w:rPr>
          <w:color w:val="4472C4" w:themeColor="accent1" w:themeTint="FF" w:themeShade="FF"/>
        </w:rPr>
      </w:pPr>
      <w:r w:rsidR="7781691E">
        <w:rPr/>
        <w:t>POŁĄCZ  SYLABY</w:t>
      </w:r>
      <w:r w:rsidR="7781691E">
        <w:rPr/>
        <w:t xml:space="preserve">. NAPISZ WYRAZY W CAŁOŚCI   </w:t>
      </w:r>
    </w:p>
    <w:p w:rsidR="7781691E" w:rsidP="7781691E" w:rsidRDefault="7781691E" w14:paraId="268DB26A" w14:textId="7D181890">
      <w:pPr>
        <w:pStyle w:val="Title"/>
      </w:pPr>
      <w:r w:rsidR="7781691E">
        <w:rPr/>
        <w:t>U-</w:t>
      </w:r>
      <w:proofErr w:type="spellStart"/>
      <w:r w:rsidR="7781691E">
        <w:rPr/>
        <w:t>rzą</w:t>
      </w:r>
      <w:proofErr w:type="spellEnd"/>
      <w:r w:rsidR="7781691E">
        <w:rPr/>
        <w:t>-</w:t>
      </w:r>
      <w:proofErr w:type="spellStart"/>
      <w:r w:rsidR="7781691E">
        <w:rPr/>
        <w:t>dze</w:t>
      </w:r>
      <w:proofErr w:type="spellEnd"/>
      <w:r w:rsidR="7781691E">
        <w:rPr/>
        <w:t xml:space="preserve">-nie  </w:t>
      </w:r>
    </w:p>
    <w:p w:rsidR="7781691E" w:rsidP="7781691E" w:rsidRDefault="7781691E" w14:paraId="455BDCE1" w14:textId="3948F572">
      <w:pPr>
        <w:pStyle w:val="Normal"/>
        <w:ind w:firstLine="0"/>
      </w:pPr>
    </w:p>
    <w:p w:rsidR="7781691E" w:rsidP="7781691E" w:rsidRDefault="7781691E" w14:paraId="294B8421" w14:textId="4F993A9E">
      <w:pPr>
        <w:pStyle w:val="Title"/>
      </w:pPr>
      <w:r w:rsidR="7781691E">
        <w:rPr/>
        <w:t xml:space="preserve">Ma-rzyć </w:t>
      </w:r>
    </w:p>
    <w:p w:rsidR="7781691E" w:rsidP="7781691E" w:rsidRDefault="7781691E" w14:paraId="78B2633D" w14:textId="2F1EDE5E">
      <w:pPr>
        <w:pStyle w:val="Title"/>
      </w:pPr>
    </w:p>
    <w:p w:rsidR="7781691E" w:rsidP="7781691E" w:rsidRDefault="7781691E" w14:paraId="21B99136" w14:textId="1AE5B983">
      <w:pPr>
        <w:pStyle w:val="Title"/>
      </w:pPr>
      <w:r w:rsidR="7781691E">
        <w:rPr/>
        <w:t>Nie-to-perz</w:t>
      </w:r>
    </w:p>
    <w:p w:rsidR="7781691E" w:rsidP="7781691E" w:rsidRDefault="7781691E" w14:paraId="19FCA1AA" w14:textId="52D38CFD">
      <w:pPr>
        <w:pStyle w:val="Normal"/>
      </w:pPr>
    </w:p>
    <w:p w:rsidR="7781691E" w:rsidP="7781691E" w:rsidRDefault="7781691E" w14:paraId="56855317" w14:textId="1DB68E4D">
      <w:pPr>
        <w:pStyle w:val="Title"/>
      </w:pPr>
      <w:r w:rsidR="7781691E">
        <w:rPr/>
        <w:t>Zwie-</w:t>
      </w:r>
      <w:proofErr w:type="spellStart"/>
      <w:r w:rsidR="7781691E">
        <w:rPr/>
        <w:t>rzę</w:t>
      </w:r>
      <w:proofErr w:type="spellEnd"/>
      <w:r w:rsidR="7781691E">
        <w:rPr/>
        <w:t xml:space="preserve">-ta  </w:t>
      </w:r>
    </w:p>
    <w:p w:rsidR="7781691E" w:rsidP="7781691E" w:rsidRDefault="7781691E" w14:paraId="59AAD14A" w14:textId="5E00ADFC">
      <w:pPr>
        <w:pStyle w:val="Title"/>
      </w:pPr>
      <w:r w:rsidR="7781691E">
        <w:rPr/>
        <w:t xml:space="preserve">Ka-len-darz </w:t>
      </w:r>
    </w:p>
    <w:p w:rsidR="7781691E" w:rsidP="7781691E" w:rsidRDefault="7781691E" w14:paraId="73C08388" w14:textId="30666245">
      <w:pPr>
        <w:pStyle w:val="Normal"/>
      </w:pPr>
    </w:p>
    <w:p w:rsidR="7781691E" w:rsidP="7781691E" w:rsidRDefault="7781691E" w14:paraId="2D33EC50" w14:textId="66FC11DA">
      <w:pPr>
        <w:pStyle w:val="Title"/>
      </w:pPr>
      <w:r w:rsidR="7781691E">
        <w:rPr/>
        <w:t>Ja-</w:t>
      </w:r>
      <w:proofErr w:type="spellStart"/>
      <w:r w:rsidR="7781691E">
        <w:rPr/>
        <w:t>rzy</w:t>
      </w:r>
      <w:proofErr w:type="spellEnd"/>
      <w:r w:rsidR="7781691E">
        <w:rPr/>
        <w:t>- no-</w:t>
      </w:r>
      <w:proofErr w:type="spellStart"/>
      <w:r w:rsidR="7781691E">
        <w:rPr/>
        <w:t>wa</w:t>
      </w:r>
      <w:proofErr w:type="spellEnd"/>
    </w:p>
    <w:p w:rsidR="7781691E" w:rsidP="7781691E" w:rsidRDefault="7781691E" w14:paraId="3F6F3D7E" w14:textId="7CA5F5F4">
      <w:pPr>
        <w:pStyle w:val="Title"/>
      </w:pPr>
      <w:r w:rsidR="7781691E">
        <w:rPr/>
        <w:t xml:space="preserve"> </w:t>
      </w:r>
      <w:proofErr w:type="spellStart"/>
      <w:r w:rsidR="7781691E">
        <w:rPr/>
        <w:t>Rze-czow</w:t>
      </w:r>
      <w:proofErr w:type="spellEnd"/>
      <w:r w:rsidR="7781691E">
        <w:rPr/>
        <w:t xml:space="preserve"> –nik</w:t>
      </w:r>
    </w:p>
    <w:p w:rsidR="7781691E" w:rsidP="7781691E" w:rsidRDefault="7781691E" w14:paraId="67C4574D" w14:textId="7A7D1D74">
      <w:pPr>
        <w:pStyle w:val="Normal"/>
      </w:pPr>
    </w:p>
    <w:p w:rsidR="7781691E" w:rsidP="7781691E" w:rsidRDefault="7781691E" w14:paraId="38E4FBA5" w14:textId="17ECA633">
      <w:pPr>
        <w:pStyle w:val="Title"/>
      </w:pPr>
      <w:r w:rsidR="7781691E">
        <w:rPr/>
        <w:t>Ko-</w:t>
      </w:r>
      <w:proofErr w:type="spellStart"/>
      <w:r w:rsidR="7781691E">
        <w:rPr/>
        <w:t>rzy</w:t>
      </w:r>
      <w:proofErr w:type="spellEnd"/>
      <w:r w:rsidR="7781691E">
        <w:rPr/>
        <w:t>-stać</w:t>
      </w:r>
    </w:p>
    <w:p w:rsidR="7781691E" w:rsidP="7781691E" w:rsidRDefault="7781691E" w14:paraId="17D22AB3" w14:textId="41A56C36">
      <w:pPr>
        <w:pStyle w:val="Title"/>
      </w:pPr>
      <w:r w:rsidR="7781691E">
        <w:rPr/>
        <w:t>Ma –</w:t>
      </w:r>
      <w:proofErr w:type="spellStart"/>
      <w:r w:rsidR="7781691E">
        <w:rPr/>
        <w:t>rzy</w:t>
      </w:r>
      <w:proofErr w:type="spellEnd"/>
      <w:r w:rsidR="7781691E">
        <w:rPr/>
        <w:t xml:space="preserve"> </w:t>
      </w:r>
      <w:proofErr w:type="spellStart"/>
      <w:r w:rsidR="7781691E">
        <w:rPr/>
        <w:t>cie</w:t>
      </w:r>
      <w:proofErr w:type="spellEnd"/>
      <w:r w:rsidR="7781691E">
        <w:rPr/>
        <w:t xml:space="preserve"> –le </w:t>
      </w:r>
    </w:p>
    <w:p w:rsidR="7781691E" w:rsidP="7781691E" w:rsidRDefault="7781691E" w14:paraId="52C66CFF" w14:textId="292AC601">
      <w:pPr>
        <w:pStyle w:val="Normal"/>
      </w:pPr>
    </w:p>
    <w:p w:rsidR="7781691E" w:rsidP="7781691E" w:rsidRDefault="7781691E" w14:paraId="440484D8" w14:textId="27D1DA89">
      <w:pPr>
        <w:pStyle w:val="Title"/>
      </w:pPr>
      <w:r w:rsidR="7781691E">
        <w:rPr/>
        <w:t>Ko-</w:t>
      </w:r>
      <w:r w:rsidR="7781691E">
        <w:rPr/>
        <w:t>ry</w:t>
      </w:r>
      <w:r w:rsidR="7781691E">
        <w:rPr/>
        <w:t>-ta -rze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6950F81"/>
  <w15:docId w15:val="{a998af3d-8713-4515-8b4e-9b4830919d2b}"/>
  <w:rsids>
    <w:rsidRoot w:val="06950F81"/>
    <w:rsid w:val="06950F81"/>
    <w:rsid w:val="778169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2020-06-07T06:08:16.1248210Z</dcterms:created>
  <dcterms:modified xsi:type="dcterms:W3CDTF">2020-06-07T07:47:37.1893381Z</dcterms:modified>
  <dc:creator>Gość</dc:creator>
  <lastModifiedBy>Gość</lastModifiedBy>
</coreProperties>
</file>