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ACC" w:rsidRDefault="00B159E8">
      <w:pPr>
        <w:spacing w:after="148" w:line="307" w:lineRule="auto"/>
        <w:ind w:left="3253" w:right="3062" w:firstLine="0"/>
        <w:jc w:val="center"/>
      </w:pPr>
      <w:bookmarkStart w:id="0" w:name="_GoBack"/>
      <w:bookmarkEnd w:id="0"/>
      <w:r>
        <w:rPr>
          <w:sz w:val="18"/>
        </w:rPr>
        <w:t xml:space="preserve">MINISTERSTWO FUNDUSZY I POLITYKI REGIONALNEJ </w:t>
      </w:r>
      <w:r>
        <w:rPr>
          <w:b w:val="0"/>
        </w:rPr>
        <w:t>ul. Wspólna 2/4, 00-926 Warszawa</w:t>
      </w:r>
    </w:p>
    <w:p w:rsidR="00441ACC" w:rsidRDefault="00B159E8">
      <w:pPr>
        <w:spacing w:after="193" w:line="259" w:lineRule="auto"/>
        <w:ind w:left="2359" w:firstLine="0"/>
      </w:pPr>
      <w:r>
        <w:rPr>
          <w:sz w:val="22"/>
        </w:rPr>
        <w:t>Raport o stanie zapewniania dostępności podmiotu publicznego</w:t>
      </w:r>
    </w:p>
    <w:p w:rsidR="00441ACC" w:rsidRDefault="00B159E8">
      <w:pPr>
        <w:ind w:left="26"/>
      </w:pPr>
      <w:r>
        <w:t>Nazwa i adres podmiotu publicznego</w:t>
      </w:r>
    </w:p>
    <w:p w:rsidR="00441ACC" w:rsidRDefault="00B159E8">
      <w:pPr>
        <w:spacing w:after="107"/>
        <w:ind w:left="6"/>
      </w:pPr>
      <w:r>
        <w:rPr>
          <w:b w:val="0"/>
        </w:rPr>
        <w:t>SZKOŁA PODSTAWOWA SPECJALNA NR 4</w:t>
      </w:r>
    </w:p>
    <w:p w:rsidR="00441ACC" w:rsidRDefault="00B159E8">
      <w:pPr>
        <w:ind w:left="26"/>
      </w:pPr>
      <w:r>
        <w:t>Numer identyfikacyjny REGON</w:t>
      </w:r>
    </w:p>
    <w:p w:rsidR="00441ACC" w:rsidRDefault="00B159E8">
      <w:pPr>
        <w:spacing w:after="107"/>
        <w:ind w:left="6"/>
      </w:pPr>
      <w:r>
        <w:rPr>
          <w:b w:val="0"/>
        </w:rPr>
        <w:t>01544260500000</w:t>
      </w:r>
    </w:p>
    <w:p w:rsidR="00441ACC" w:rsidRDefault="00B159E8">
      <w:pPr>
        <w:ind w:left="26"/>
      </w:pPr>
      <w:r>
        <w:t>Stan w dniu 01.01.2021 r.</w:t>
      </w:r>
    </w:p>
    <w:p w:rsidR="00441ACC" w:rsidRDefault="00B159E8">
      <w:pPr>
        <w:spacing w:after="307"/>
        <w:ind w:left="26"/>
      </w:pPr>
      <w:r>
        <w:t>Termin przekazania: do 31.03.2021 r.</w:t>
      </w:r>
    </w:p>
    <w:p w:rsidR="00441ACC" w:rsidRDefault="00B159E8">
      <w:pPr>
        <w:spacing w:after="157"/>
        <w:ind w:left="26"/>
      </w:pPr>
      <w:r>
        <w:t>Dane kontaktowe</w:t>
      </w:r>
    </w:p>
    <w:p w:rsidR="00441ACC" w:rsidRDefault="00B159E8">
      <w:pPr>
        <w:spacing w:after="50"/>
        <w:ind w:left="26"/>
      </w:pPr>
      <w:r>
        <w:t>E-mail sekretariatu podmiotu</w:t>
      </w:r>
    </w:p>
    <w:p w:rsidR="00441ACC" w:rsidRDefault="00B159E8">
      <w:pPr>
        <w:spacing w:after="123" w:line="259" w:lineRule="auto"/>
        <w:ind w:left="-5"/>
      </w:pPr>
      <w:r>
        <w:rPr>
          <w:b w:val="0"/>
          <w:sz w:val="17"/>
        </w:rPr>
        <w:t>mos@jedrus.net</w:t>
      </w:r>
    </w:p>
    <w:p w:rsidR="00441ACC" w:rsidRDefault="00B159E8">
      <w:pPr>
        <w:spacing w:after="50"/>
        <w:ind w:left="26"/>
      </w:pPr>
      <w:r>
        <w:t>E-mail kontaktowy osoby, która wypełniła formularz</w:t>
      </w:r>
    </w:p>
    <w:p w:rsidR="00441ACC" w:rsidRDefault="00B159E8">
      <w:pPr>
        <w:spacing w:after="123" w:line="259" w:lineRule="auto"/>
        <w:ind w:left="-5"/>
      </w:pPr>
      <w:r>
        <w:rPr>
          <w:b w:val="0"/>
          <w:sz w:val="17"/>
        </w:rPr>
        <w:t>kierownik@jedrus.net</w:t>
      </w:r>
    </w:p>
    <w:p w:rsidR="00441ACC" w:rsidRDefault="00B159E8">
      <w:pPr>
        <w:spacing w:after="50"/>
        <w:ind w:left="26"/>
      </w:pPr>
      <w:r>
        <w:t>Telefon kontaktowy</w:t>
      </w:r>
    </w:p>
    <w:p w:rsidR="00441ACC" w:rsidRDefault="00B159E8">
      <w:pPr>
        <w:spacing w:after="0" w:line="345" w:lineRule="auto"/>
        <w:ind w:left="-5" w:right="10013"/>
      </w:pPr>
      <w:r>
        <w:rPr>
          <w:b w:val="0"/>
          <w:sz w:val="17"/>
        </w:rPr>
        <w:t xml:space="preserve">501838369 </w:t>
      </w:r>
      <w:r>
        <w:t>Data</w:t>
      </w:r>
    </w:p>
    <w:p w:rsidR="00441ACC" w:rsidRDefault="00B159E8">
      <w:pPr>
        <w:spacing w:after="123" w:line="259" w:lineRule="auto"/>
        <w:ind w:left="-5"/>
      </w:pPr>
      <w:r>
        <w:rPr>
          <w:b w:val="0"/>
          <w:sz w:val="17"/>
        </w:rPr>
        <w:t>2021-03-26</w:t>
      </w:r>
    </w:p>
    <w:p w:rsidR="00441ACC" w:rsidRDefault="00B159E8">
      <w:pPr>
        <w:spacing w:after="50"/>
        <w:ind w:left="26"/>
      </w:pPr>
      <w:r>
        <w:t>Miejscowość</w:t>
      </w:r>
    </w:p>
    <w:p w:rsidR="00441ACC" w:rsidRDefault="00B159E8">
      <w:pPr>
        <w:spacing w:after="223" w:line="259" w:lineRule="auto"/>
        <w:ind w:left="-5"/>
      </w:pPr>
      <w:r>
        <w:rPr>
          <w:b w:val="0"/>
          <w:sz w:val="17"/>
        </w:rPr>
        <w:t>Józefów</w:t>
      </w:r>
    </w:p>
    <w:p w:rsidR="00441ACC" w:rsidRDefault="00B159E8">
      <w:pPr>
        <w:ind w:left="26"/>
      </w:pPr>
      <w:r>
        <w:t>Lokalizacja siedziby podmiotu</w:t>
      </w:r>
    </w:p>
    <w:p w:rsidR="00441ACC" w:rsidRDefault="00B159E8">
      <w:pPr>
        <w:ind w:left="111"/>
      </w:pPr>
      <w:r>
        <w:t>Województwo</w:t>
      </w:r>
    </w:p>
    <w:p w:rsidR="00441ACC" w:rsidRDefault="00B159E8">
      <w:pPr>
        <w:spacing w:after="87"/>
        <w:ind w:left="6"/>
      </w:pPr>
      <w:r>
        <w:rPr>
          <w:b w:val="0"/>
        </w:rPr>
        <w:t>WOJ. MAZOWIECKIE</w:t>
      </w:r>
    </w:p>
    <w:p w:rsidR="00441ACC" w:rsidRDefault="00B159E8">
      <w:pPr>
        <w:ind w:left="111"/>
      </w:pPr>
      <w:r>
        <w:t>Powiat</w:t>
      </w:r>
    </w:p>
    <w:p w:rsidR="00441ACC" w:rsidRDefault="00B159E8">
      <w:pPr>
        <w:spacing w:after="87"/>
        <w:ind w:left="6"/>
      </w:pPr>
      <w:r>
        <w:rPr>
          <w:b w:val="0"/>
        </w:rPr>
        <w:t>Powiat otwocki</w:t>
      </w:r>
    </w:p>
    <w:p w:rsidR="00441ACC" w:rsidRDefault="00B159E8">
      <w:pPr>
        <w:ind w:left="111"/>
      </w:pPr>
      <w:r>
        <w:t xml:space="preserve">Gmina </w:t>
      </w:r>
    </w:p>
    <w:p w:rsidR="00441ACC" w:rsidRDefault="00B159E8">
      <w:pPr>
        <w:spacing w:after="147"/>
        <w:ind w:left="6"/>
      </w:pPr>
      <w:r>
        <w:rPr>
          <w:b w:val="0"/>
        </w:rPr>
        <w:t>Józefów (gmina miejska)</w:t>
      </w:r>
    </w:p>
    <w:p w:rsidR="00441ACC" w:rsidRDefault="00B159E8">
      <w:pPr>
        <w:spacing w:after="321" w:line="339" w:lineRule="auto"/>
        <w:ind w:left="26" w:right="511"/>
      </w:pPr>
      <w:r>
        <w:t>Podmiot zobowiązany do złożenia raportu o stanie dostępności na podstawie art. 11 ust. 4. ustawy o zapewnianiu dostępności osobom ze szc</w:t>
      </w:r>
      <w:r>
        <w:t>zególnymi potrzebami (</w:t>
      </w:r>
      <w:proofErr w:type="spellStart"/>
      <w:r>
        <w:t>UzD</w:t>
      </w:r>
      <w:proofErr w:type="spellEnd"/>
      <w:r>
        <w:t xml:space="preserve">) do: </w:t>
      </w:r>
      <w:r>
        <w:rPr>
          <w:b w:val="0"/>
        </w:rPr>
        <w:t>[ X ] 2) wojewody</w:t>
      </w:r>
    </w:p>
    <w:p w:rsidR="00441ACC" w:rsidRDefault="00B159E8">
      <w:pPr>
        <w:spacing w:after="157"/>
        <w:ind w:left="26"/>
      </w:pPr>
      <w:r>
        <w:t>Dział 1. Dostępność architektoniczna</w:t>
      </w:r>
    </w:p>
    <w:p w:rsidR="00441ACC" w:rsidRDefault="00B159E8">
      <w:pPr>
        <w:ind w:left="26"/>
      </w:pPr>
      <w:r>
        <w:t>Liczba budynków, w których podmiot prowadzi podstawową działalność i/lub obsługę interesantów:</w:t>
      </w:r>
    </w:p>
    <w:p w:rsidR="00441ACC" w:rsidRDefault="00B159E8">
      <w:pPr>
        <w:spacing w:after="370"/>
        <w:ind w:left="6"/>
      </w:pPr>
      <w:r>
        <w:rPr>
          <w:b w:val="0"/>
        </w:rPr>
        <w:t>2</w:t>
      </w:r>
    </w:p>
    <w:p w:rsidR="00441ACC" w:rsidRDefault="00B159E8">
      <w:pPr>
        <w:numPr>
          <w:ilvl w:val="0"/>
          <w:numId w:val="1"/>
        </w:numPr>
      </w:pPr>
      <w:r>
        <w:t>Czy podmiot zapewnia w tym budynku (tych budynkach) wolne od barier pozio</w:t>
      </w:r>
      <w:r>
        <w:t>me i pionowe przestrzenie komunikacyjne ?</w:t>
      </w:r>
    </w:p>
    <w:p w:rsidR="00441ACC" w:rsidRDefault="00B159E8">
      <w:pPr>
        <w:spacing w:after="123"/>
        <w:ind w:left="250"/>
      </w:pPr>
      <w:r>
        <w:rPr>
          <w:b w:val="0"/>
        </w:rPr>
        <w:t>[ X ] NIE</w:t>
      </w:r>
    </w:p>
    <w:p w:rsidR="00441ACC" w:rsidRDefault="00B159E8">
      <w:pPr>
        <w:numPr>
          <w:ilvl w:val="0"/>
          <w:numId w:val="1"/>
        </w:numPr>
        <w:spacing w:after="112"/>
      </w:pPr>
      <w:r>
        <w:lastRenderedPageBreak/>
        <w:t>Czy podmiot zastosował w tym budynku (tych budynkach) rozwiązania architektoniczne, środki techniczne lub posiada zainstalowane urządzenia, które umożliwiają dostęp do wszystkich pomieszczeń, z wyłączenie</w:t>
      </w:r>
      <w:r>
        <w:t>m pomieszczeń technicznych?</w:t>
      </w:r>
    </w:p>
    <w:p w:rsidR="00441ACC" w:rsidRDefault="00B159E8">
      <w:pPr>
        <w:spacing w:after="406"/>
        <w:ind w:left="250"/>
      </w:pPr>
      <w:r>
        <w:rPr>
          <w:b w:val="0"/>
        </w:rPr>
        <w:t>[ X ] NIE</w:t>
      </w:r>
    </w:p>
    <w:p w:rsidR="00441ACC" w:rsidRDefault="00B159E8">
      <w:pPr>
        <w:numPr>
          <w:ilvl w:val="0"/>
          <w:numId w:val="1"/>
        </w:numPr>
        <w:spacing w:after="112"/>
      </w:pPr>
      <w:r>
        <w:t>Czy podmiot zapewnia w tym budynku (tych budynkach) informację na temat rozkładu pomieszczeń, co najmniej w sposób wizualny i dotykowy lub głosowy?</w:t>
      </w:r>
    </w:p>
    <w:p w:rsidR="00441ACC" w:rsidRDefault="00B159E8">
      <w:pPr>
        <w:spacing w:after="406"/>
        <w:ind w:left="250"/>
      </w:pPr>
      <w:r>
        <w:rPr>
          <w:b w:val="0"/>
        </w:rPr>
        <w:t>[ X ] NIE</w:t>
      </w:r>
    </w:p>
    <w:p w:rsidR="00441ACC" w:rsidRDefault="00B159E8">
      <w:pPr>
        <w:numPr>
          <w:ilvl w:val="0"/>
          <w:numId w:val="1"/>
        </w:numPr>
        <w:spacing w:after="112"/>
      </w:pPr>
      <w:r>
        <w:t xml:space="preserve">Czy podmiot zapewnia (umożliwia, dopuszcza) wstęp do tego budynku (tych budynków) osobie korzystającej z psa asystującego? </w:t>
      </w:r>
    </w:p>
    <w:p w:rsidR="00441ACC" w:rsidRDefault="00B159E8">
      <w:pPr>
        <w:spacing w:after="406"/>
        <w:ind w:left="250"/>
      </w:pPr>
      <w:r>
        <w:rPr>
          <w:b w:val="0"/>
        </w:rPr>
        <w:t>[ X ] TAK</w:t>
      </w:r>
    </w:p>
    <w:p w:rsidR="00441ACC" w:rsidRDefault="00B159E8">
      <w:pPr>
        <w:numPr>
          <w:ilvl w:val="0"/>
          <w:numId w:val="1"/>
        </w:numPr>
        <w:spacing w:after="335" w:line="339" w:lineRule="auto"/>
      </w:pPr>
      <w:r>
        <w:t>Czy podmiot zapewnia w przypadku tego budynku (tych budynków) osobom ze szczególnymi potrzebami możliwość ewakuacji lub ur</w:t>
      </w:r>
      <w:r>
        <w:t xml:space="preserve">atowania w inny sposób? </w:t>
      </w:r>
      <w:r>
        <w:rPr>
          <w:b w:val="0"/>
        </w:rPr>
        <w:t>[ X ] NIE</w:t>
      </w:r>
    </w:p>
    <w:p w:rsidR="00441ACC" w:rsidRDefault="00B159E8">
      <w:pPr>
        <w:ind w:left="26"/>
      </w:pPr>
      <w:r>
        <w:t>Komentarze i uwagi dotyczące dostępności architektonicznej</w:t>
      </w:r>
    </w:p>
    <w:p w:rsidR="00441ACC" w:rsidRDefault="00B159E8">
      <w:pPr>
        <w:spacing w:after="352"/>
        <w:ind w:left="6"/>
      </w:pPr>
      <w:r>
        <w:rPr>
          <w:b w:val="0"/>
        </w:rPr>
        <w:t xml:space="preserve">Dla interesantów dostępne jest jedno wejście główne ze schodami od </w:t>
      </w:r>
      <w:proofErr w:type="spellStart"/>
      <w:r>
        <w:rPr>
          <w:b w:val="0"/>
        </w:rPr>
        <w:t>ul.Głównej.Nie</w:t>
      </w:r>
      <w:proofErr w:type="spellEnd"/>
      <w:r>
        <w:rPr>
          <w:b w:val="0"/>
        </w:rPr>
        <w:t xml:space="preserve"> jest przystosowane dla osób z niepełnosprawnością ruchową. Dla pracowników dostęp</w:t>
      </w:r>
      <w:r>
        <w:rPr>
          <w:b w:val="0"/>
        </w:rPr>
        <w:t xml:space="preserve">ne są dwa wejścia. Główne i </w:t>
      </w:r>
      <w:proofErr w:type="spellStart"/>
      <w:r>
        <w:rPr>
          <w:b w:val="0"/>
        </w:rPr>
        <w:t>boczne,oba</w:t>
      </w:r>
      <w:proofErr w:type="spellEnd"/>
      <w:r>
        <w:rPr>
          <w:b w:val="0"/>
        </w:rPr>
        <w:t xml:space="preserve"> ze schodami nieprzystosowane dla osób z niepełnosprawnością ruchową. Budynek posiada dwa piętra ze schodami bez wind i </w:t>
      </w:r>
      <w:proofErr w:type="spellStart"/>
      <w:r>
        <w:rPr>
          <w:b w:val="0"/>
        </w:rPr>
        <w:t>pochylni.W</w:t>
      </w:r>
      <w:proofErr w:type="spellEnd"/>
      <w:r>
        <w:rPr>
          <w:b w:val="0"/>
        </w:rPr>
        <w:t xml:space="preserve"> drugim budynku jest jedno wejście ze </w:t>
      </w:r>
      <w:proofErr w:type="spellStart"/>
      <w:r>
        <w:rPr>
          <w:b w:val="0"/>
        </w:rPr>
        <w:t>scodami.Również</w:t>
      </w:r>
      <w:proofErr w:type="spellEnd"/>
      <w:r>
        <w:rPr>
          <w:b w:val="0"/>
        </w:rPr>
        <w:t xml:space="preserve"> nie ma windy ,platformy lub pochyl</w:t>
      </w:r>
      <w:r>
        <w:rPr>
          <w:b w:val="0"/>
        </w:rPr>
        <w:t>ni.</w:t>
      </w:r>
    </w:p>
    <w:p w:rsidR="00441ACC" w:rsidRDefault="00B159E8">
      <w:pPr>
        <w:spacing w:after="157"/>
        <w:ind w:left="26"/>
      </w:pPr>
      <w:r>
        <w:t>Dział 2. Dostępność cyfrowa</w:t>
      </w:r>
    </w:p>
    <w:p w:rsidR="00441ACC" w:rsidRDefault="00B159E8">
      <w:pPr>
        <w:numPr>
          <w:ilvl w:val="0"/>
          <w:numId w:val="2"/>
        </w:numPr>
      </w:pPr>
      <w:r>
        <w:t>Liczba prowadzonych stron internetowych i udostępnianych aplikacji mobilnych, dla których podmiot posiada deklarację dostępności</w:t>
      </w:r>
    </w:p>
    <w:p w:rsidR="00441ACC" w:rsidRDefault="00B159E8">
      <w:pPr>
        <w:tabs>
          <w:tab w:val="center" w:pos="4365"/>
        </w:tabs>
        <w:ind w:left="0" w:firstLine="0"/>
      </w:pPr>
      <w:r>
        <w:t>Liczba stron:</w:t>
      </w:r>
      <w:r>
        <w:tab/>
      </w:r>
      <w:r>
        <w:rPr>
          <w:b w:val="0"/>
        </w:rPr>
        <w:t>1</w:t>
      </w:r>
    </w:p>
    <w:p w:rsidR="00441ACC" w:rsidRDefault="00B159E8">
      <w:pPr>
        <w:tabs>
          <w:tab w:val="center" w:pos="4365"/>
        </w:tabs>
        <w:spacing w:after="476"/>
        <w:ind w:left="0" w:firstLine="0"/>
      </w:pPr>
      <w:r>
        <w:t>Liczba aplikacji:</w:t>
      </w:r>
      <w:r>
        <w:tab/>
      </w:r>
      <w:r>
        <w:rPr>
          <w:b w:val="0"/>
        </w:rPr>
        <w:t>0</w:t>
      </w:r>
    </w:p>
    <w:p w:rsidR="00441ACC" w:rsidRDefault="00B159E8">
      <w:pPr>
        <w:spacing w:after="0"/>
        <w:ind w:left="111"/>
      </w:pPr>
      <w:r>
        <w:t xml:space="preserve">Strony internetowe i aplikacje mobilne, dla których podmiot posiada deklarację dostępności </w:t>
      </w:r>
    </w:p>
    <w:tbl>
      <w:tblPr>
        <w:tblStyle w:val="TableGrid"/>
        <w:tblW w:w="5493" w:type="dxa"/>
        <w:tblInd w:w="7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2088"/>
      </w:tblGrid>
      <w:tr w:rsidR="00441ACC">
        <w:trPr>
          <w:trHeight w:val="282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441ACC" w:rsidRDefault="00B159E8">
            <w:pPr>
              <w:spacing w:after="0" w:line="259" w:lineRule="auto"/>
              <w:ind w:left="0" w:firstLine="0"/>
            </w:pPr>
            <w:r>
              <w:rPr>
                <w:b w:val="0"/>
              </w:rPr>
              <w:t>ID a11y-url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441ACC" w:rsidRDefault="00B159E8">
            <w:pPr>
              <w:spacing w:after="0" w:line="259" w:lineRule="auto"/>
              <w:ind w:left="0" w:firstLine="0"/>
            </w:pPr>
            <w:r>
              <w:rPr>
                <w:b w:val="0"/>
              </w:rPr>
              <w:t>http://www.jedrus.net/</w:t>
            </w:r>
          </w:p>
        </w:tc>
      </w:tr>
      <w:tr w:rsidR="00441ACC">
        <w:trPr>
          <w:trHeight w:val="34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441ACC" w:rsidRDefault="00B159E8">
            <w:pPr>
              <w:spacing w:after="0" w:line="259" w:lineRule="auto"/>
              <w:ind w:left="0" w:firstLine="0"/>
            </w:pPr>
            <w:r>
              <w:rPr>
                <w:b w:val="0"/>
              </w:rPr>
              <w:t>ID a11y-status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441ACC" w:rsidRDefault="00B159E8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>[ X ] Częściowo zgodna</w:t>
            </w:r>
          </w:p>
        </w:tc>
      </w:tr>
      <w:tr w:rsidR="00441ACC">
        <w:trPr>
          <w:trHeight w:val="282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441ACC" w:rsidRDefault="00B159E8">
            <w:pPr>
              <w:spacing w:after="0" w:line="259" w:lineRule="auto"/>
              <w:ind w:left="0" w:firstLine="0"/>
            </w:pPr>
            <w:r>
              <w:rPr>
                <w:b w:val="0"/>
              </w:rPr>
              <w:t>ID a11y-data-sporzadzenie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441ACC" w:rsidRDefault="00B159E8">
            <w:pPr>
              <w:spacing w:after="0" w:line="259" w:lineRule="auto"/>
              <w:ind w:left="0" w:firstLine="0"/>
            </w:pPr>
            <w:r>
              <w:rPr>
                <w:b w:val="0"/>
              </w:rPr>
              <w:t>2020-10-02</w:t>
            </w:r>
          </w:p>
        </w:tc>
      </w:tr>
    </w:tbl>
    <w:p w:rsidR="00441ACC" w:rsidRDefault="00B159E8">
      <w:pPr>
        <w:numPr>
          <w:ilvl w:val="0"/>
          <w:numId w:val="2"/>
        </w:numPr>
      </w:pPr>
      <w:r>
        <w:t>Liczba prowadzonych stron internetowych i udostępnianych aplikacji mobilnych, dla których podmiot nie posiada deklaracji dostępności</w:t>
      </w:r>
    </w:p>
    <w:p w:rsidR="00441ACC" w:rsidRDefault="00B159E8">
      <w:pPr>
        <w:tabs>
          <w:tab w:val="center" w:pos="4365"/>
        </w:tabs>
        <w:ind w:left="0" w:firstLine="0"/>
      </w:pPr>
      <w:r>
        <w:t>Liczba stron:</w:t>
      </w:r>
      <w:r>
        <w:tab/>
      </w:r>
      <w:r>
        <w:rPr>
          <w:b w:val="0"/>
        </w:rPr>
        <w:t>0</w:t>
      </w:r>
    </w:p>
    <w:p w:rsidR="00441ACC" w:rsidRDefault="00B159E8">
      <w:pPr>
        <w:tabs>
          <w:tab w:val="center" w:pos="4365"/>
        </w:tabs>
        <w:ind w:left="0" w:firstLine="0"/>
      </w:pPr>
      <w:r>
        <w:t>Liczba aplikacji:</w:t>
      </w:r>
      <w:r>
        <w:tab/>
      </w:r>
      <w:r>
        <w:rPr>
          <w:b w:val="0"/>
        </w:rPr>
        <w:t>0</w:t>
      </w:r>
    </w:p>
    <w:p w:rsidR="00441ACC" w:rsidRDefault="00B159E8">
      <w:pPr>
        <w:spacing w:after="610"/>
        <w:ind w:left="111"/>
      </w:pPr>
      <w:r>
        <w:t>Prosimy o podanie informacji dotyczących stron, dla których podmiot nie posiada deklaracji dostępności:</w:t>
      </w:r>
    </w:p>
    <w:p w:rsidR="00441ACC" w:rsidRDefault="00B159E8">
      <w:pPr>
        <w:spacing w:after="450"/>
        <w:ind w:left="111"/>
      </w:pPr>
      <w:r>
        <w:t>Prosimy o podanie informacji dotyczących aplikacji, dla których podmiot nie posiada deklaracji dostępności:</w:t>
      </w:r>
    </w:p>
    <w:p w:rsidR="00441ACC" w:rsidRDefault="00B159E8">
      <w:pPr>
        <w:ind w:left="26"/>
      </w:pPr>
      <w:r>
        <w:lastRenderedPageBreak/>
        <w:t>Komentarze i uwagi dotyczące dostępności cyf</w:t>
      </w:r>
      <w:r>
        <w:t>rowej</w:t>
      </w:r>
    </w:p>
    <w:p w:rsidR="00441ACC" w:rsidRDefault="00B159E8">
      <w:pPr>
        <w:spacing w:after="357"/>
        <w:ind w:left="6"/>
      </w:pPr>
      <w:r>
        <w:rPr>
          <w:b w:val="0"/>
        </w:rPr>
        <w:t xml:space="preserve">Skorzystano z narzędzia do oceny strony z którego </w:t>
      </w:r>
      <w:proofErr w:type="spellStart"/>
      <w:r>
        <w:rPr>
          <w:b w:val="0"/>
        </w:rPr>
        <w:t>wynika,że</w:t>
      </w:r>
      <w:proofErr w:type="spellEnd"/>
      <w:r>
        <w:rPr>
          <w:b w:val="0"/>
        </w:rPr>
        <w:t xml:space="preserve"> strona www.jedrus.net spełnia wymagania w 99,62%</w:t>
      </w:r>
    </w:p>
    <w:p w:rsidR="00441ACC" w:rsidRDefault="00B159E8">
      <w:pPr>
        <w:spacing w:after="257"/>
        <w:ind w:left="26"/>
      </w:pPr>
      <w:r>
        <w:t>Dział 3. Dostępność informacyjno-komunikacyjna</w:t>
      </w:r>
    </w:p>
    <w:p w:rsidR="00441ACC" w:rsidRDefault="00B159E8">
      <w:pPr>
        <w:numPr>
          <w:ilvl w:val="0"/>
          <w:numId w:val="3"/>
        </w:numPr>
        <w:spacing w:after="147"/>
        <w:ind w:right="720"/>
      </w:pPr>
      <w:r>
        <w:t>Czy podmiot zapewnia osobom ze szczególnymi potrzebami obsługę z wykorzystaniem niżej wymienio</w:t>
      </w:r>
      <w:r>
        <w:t>nych sposobów/środków wspierających komunikowanie się?</w:t>
      </w:r>
    </w:p>
    <w:tbl>
      <w:tblPr>
        <w:tblStyle w:val="TableGrid"/>
        <w:tblW w:w="8511" w:type="dxa"/>
        <w:tblInd w:w="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708"/>
        <w:gridCol w:w="803"/>
      </w:tblGrid>
      <w:tr w:rsidR="00441ACC">
        <w:trPr>
          <w:trHeight w:val="327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:rsidR="00441ACC" w:rsidRDefault="00B159E8">
            <w:pPr>
              <w:spacing w:after="0" w:line="259" w:lineRule="auto"/>
              <w:ind w:left="0" w:firstLine="0"/>
            </w:pPr>
            <w:r>
              <w:t>a. Kontakt telefoniczny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441ACC" w:rsidRDefault="00B159E8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>[ X ] TAK</w:t>
            </w:r>
          </w:p>
        </w:tc>
      </w:tr>
      <w:tr w:rsidR="00441ACC">
        <w:trPr>
          <w:trHeight w:val="710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:rsidR="00441ACC" w:rsidRDefault="00B159E8">
            <w:pPr>
              <w:numPr>
                <w:ilvl w:val="0"/>
                <w:numId w:val="6"/>
              </w:numPr>
              <w:spacing w:after="152" w:line="259" w:lineRule="auto"/>
              <w:ind w:hanging="233"/>
            </w:pPr>
            <w:r>
              <w:t>Kontakt korespondencyjny</w:t>
            </w:r>
          </w:p>
          <w:p w:rsidR="00441ACC" w:rsidRDefault="00B159E8">
            <w:pPr>
              <w:numPr>
                <w:ilvl w:val="0"/>
                <w:numId w:val="6"/>
              </w:numPr>
              <w:spacing w:after="0" w:line="259" w:lineRule="auto"/>
              <w:ind w:hanging="233"/>
            </w:pPr>
            <w:r>
              <w:t xml:space="preserve">Przesyłanie wiadomości tekstowych, w tym z wykorzystaniem wiadomości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441ACC" w:rsidRDefault="00B159E8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>[ X ] TAK</w:t>
            </w:r>
          </w:p>
        </w:tc>
      </w:tr>
      <w:tr w:rsidR="00441ACC">
        <w:trPr>
          <w:trHeight w:val="620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:rsidR="00441ACC" w:rsidRDefault="00B159E8">
            <w:pPr>
              <w:spacing w:after="92" w:line="259" w:lineRule="auto"/>
              <w:ind w:left="0" w:firstLine="0"/>
            </w:pPr>
            <w:r>
              <w:t>SMS, MMS lub komunikatorów internetowych</w:t>
            </w:r>
          </w:p>
          <w:p w:rsidR="00441ACC" w:rsidRDefault="00B159E8">
            <w:pPr>
              <w:spacing w:after="0" w:line="259" w:lineRule="auto"/>
              <w:ind w:left="0" w:firstLine="0"/>
            </w:pPr>
            <w:r>
              <w:t xml:space="preserve">d. Komunikacja audiowizualna, w tym z wykorzystaniem komunikatorów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441ACC" w:rsidRDefault="00B159E8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>[ X ] TAK</w:t>
            </w:r>
          </w:p>
        </w:tc>
      </w:tr>
      <w:tr w:rsidR="00441ACC">
        <w:trPr>
          <w:trHeight w:val="325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:rsidR="00441ACC" w:rsidRDefault="00B159E8">
            <w:pPr>
              <w:spacing w:after="0" w:line="259" w:lineRule="auto"/>
              <w:ind w:left="0" w:firstLine="0"/>
            </w:pPr>
            <w:r>
              <w:t>internetowych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441ACC" w:rsidRDefault="00B159E8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>[ X ] TAK</w:t>
            </w:r>
          </w:p>
        </w:tc>
      </w:tr>
      <w:tr w:rsidR="00441ACC">
        <w:trPr>
          <w:trHeight w:val="695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:rsidR="00441ACC" w:rsidRDefault="00B159E8">
            <w:pPr>
              <w:numPr>
                <w:ilvl w:val="0"/>
                <w:numId w:val="7"/>
              </w:numPr>
              <w:spacing w:after="152" w:line="259" w:lineRule="auto"/>
              <w:ind w:hanging="222"/>
            </w:pPr>
            <w:r>
              <w:t>Przesyłanie faksów</w:t>
            </w:r>
          </w:p>
          <w:p w:rsidR="00441ACC" w:rsidRDefault="00B159E8">
            <w:pPr>
              <w:numPr>
                <w:ilvl w:val="0"/>
                <w:numId w:val="7"/>
              </w:numPr>
              <w:spacing w:after="0" w:line="259" w:lineRule="auto"/>
              <w:ind w:hanging="222"/>
            </w:pPr>
            <w:r>
              <w:t xml:space="preserve">Wykorzystanie tłumacza języka migowego przez strony internetowe i/lub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441ACC" w:rsidRDefault="00B159E8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>[ X ] TAK</w:t>
            </w:r>
          </w:p>
        </w:tc>
      </w:tr>
      <w:tr w:rsidR="00441ACC">
        <w:trPr>
          <w:trHeight w:val="325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:rsidR="00441ACC" w:rsidRDefault="00B159E8">
            <w:pPr>
              <w:spacing w:after="0" w:line="259" w:lineRule="auto"/>
              <w:ind w:left="0" w:firstLine="0"/>
            </w:pPr>
            <w:r>
              <w:t>aplikacje (tłumaczenie online)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441ACC" w:rsidRDefault="00B159E8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>[ X ] NIE</w:t>
            </w:r>
          </w:p>
        </w:tc>
      </w:tr>
      <w:tr w:rsidR="00441ACC">
        <w:trPr>
          <w:trHeight w:val="385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:rsidR="00441ACC" w:rsidRDefault="00B159E8">
            <w:pPr>
              <w:spacing w:after="0" w:line="259" w:lineRule="auto"/>
              <w:ind w:left="0" w:firstLine="0"/>
            </w:pPr>
            <w:r>
              <w:t>g. Pomoc tłumacza języka migowego – kontakt osobisty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441ACC" w:rsidRDefault="00B159E8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>[ X ] NIE</w:t>
            </w:r>
          </w:p>
        </w:tc>
      </w:tr>
      <w:tr w:rsidR="00441ACC">
        <w:trPr>
          <w:trHeight w:val="327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:rsidR="00441ACC" w:rsidRDefault="00B159E8">
            <w:pPr>
              <w:spacing w:after="0" w:line="259" w:lineRule="auto"/>
              <w:ind w:left="0" w:firstLine="0"/>
            </w:pPr>
            <w:r>
              <w:t>h. Kontakt z pomocą tłumacza-przewodnika (kontakt osobisty)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CC" w:rsidRDefault="00B159E8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>[ X ] NIE</w:t>
            </w:r>
          </w:p>
        </w:tc>
      </w:tr>
    </w:tbl>
    <w:p w:rsidR="00441ACC" w:rsidRDefault="00B159E8">
      <w:pPr>
        <w:numPr>
          <w:ilvl w:val="0"/>
          <w:numId w:val="3"/>
        </w:numPr>
        <w:spacing w:after="335" w:line="339" w:lineRule="auto"/>
        <w:ind w:right="720"/>
      </w:pPr>
      <w:r>
        <w:t xml:space="preserve">Czy podmiot posiada urządzenia lub środki techniczne do obsługi osób słabosłyszących, takich jak np. pętle indukcyjne, systemy FM, systemy na podczerwień (IR), systemy Bluetooth? </w:t>
      </w:r>
      <w:r>
        <w:rPr>
          <w:b w:val="0"/>
        </w:rPr>
        <w:t>[ X ] NIE</w:t>
      </w:r>
    </w:p>
    <w:p w:rsidR="00441ACC" w:rsidRDefault="00B159E8">
      <w:pPr>
        <w:spacing w:after="283" w:line="355" w:lineRule="auto"/>
        <w:ind w:left="26" w:right="5595"/>
      </w:pPr>
      <w:r>
        <w:t xml:space="preserve">Liczba prowadzonych przez podmiot stron internetowych: </w:t>
      </w:r>
      <w:r>
        <w:rPr>
          <w:b w:val="0"/>
        </w:rPr>
        <w:t>1</w:t>
      </w:r>
    </w:p>
    <w:p w:rsidR="00441ACC" w:rsidRDefault="00B159E8">
      <w:pPr>
        <w:numPr>
          <w:ilvl w:val="0"/>
          <w:numId w:val="3"/>
        </w:numPr>
        <w:spacing w:after="60" w:line="324" w:lineRule="auto"/>
        <w:ind w:right="720"/>
      </w:pPr>
      <w:r>
        <w:t>Czy podmiot zapewnia na tej stronie internetowej (tych stronach internetowych) informację o zakresie swojej działalności (głównych zadaniach podmiotu) w postaci:</w:t>
      </w:r>
      <w:r>
        <w:rPr>
          <w:b w:val="0"/>
        </w:rPr>
        <w:t xml:space="preserve"> </w:t>
      </w:r>
      <w:r>
        <w:t>a. tekstu odczytywalnego maszynowo?</w:t>
      </w:r>
    </w:p>
    <w:p w:rsidR="00441ACC" w:rsidRDefault="00B159E8">
      <w:pPr>
        <w:spacing w:after="123"/>
        <w:ind w:left="250"/>
      </w:pPr>
      <w:r>
        <w:rPr>
          <w:b w:val="0"/>
        </w:rPr>
        <w:t>[ X ] NIE</w:t>
      </w:r>
    </w:p>
    <w:p w:rsidR="00441ACC" w:rsidRDefault="00B159E8">
      <w:pPr>
        <w:numPr>
          <w:ilvl w:val="0"/>
          <w:numId w:val="4"/>
        </w:numPr>
        <w:spacing w:after="116"/>
        <w:ind w:hanging="233"/>
      </w:pPr>
      <w:r>
        <w:t>nagrania treści w polskim języku migowym (PJM) w</w:t>
      </w:r>
      <w:r>
        <w:t xml:space="preserve"> postaci pliku wideo?</w:t>
      </w:r>
    </w:p>
    <w:p w:rsidR="00441ACC" w:rsidRDefault="00B159E8">
      <w:pPr>
        <w:spacing w:after="123"/>
        <w:ind w:left="250"/>
      </w:pPr>
      <w:r>
        <w:rPr>
          <w:b w:val="0"/>
        </w:rPr>
        <w:t>[ X ] NIE</w:t>
      </w:r>
    </w:p>
    <w:p w:rsidR="00441ACC" w:rsidRDefault="00B159E8">
      <w:pPr>
        <w:numPr>
          <w:ilvl w:val="0"/>
          <w:numId w:val="4"/>
        </w:numPr>
        <w:ind w:hanging="233"/>
      </w:pPr>
      <w:r>
        <w:t>informacji w tekście łatwym do czytania (ETR)?</w:t>
      </w:r>
    </w:p>
    <w:p w:rsidR="00441ACC" w:rsidRDefault="00B159E8">
      <w:pPr>
        <w:spacing w:after="406"/>
        <w:ind w:left="250"/>
      </w:pPr>
      <w:r>
        <w:rPr>
          <w:b w:val="0"/>
        </w:rPr>
        <w:t>[ X ] NIE</w:t>
      </w:r>
    </w:p>
    <w:p w:rsidR="00441ACC" w:rsidRDefault="00B159E8">
      <w:pPr>
        <w:spacing w:after="321" w:line="339" w:lineRule="auto"/>
        <w:ind w:left="26" w:right="453"/>
      </w:pPr>
      <w:r>
        <w:t xml:space="preserve">4. Czy podmiot zapewniał w okresie sprawozdawczym – tj. od 20.09.2019 r. do 01.01.2021 r. – na wniosek osoby ze szczególnymi potrzebami możliwość komunikacji w formie określonej w tym wniosku? </w:t>
      </w:r>
      <w:r>
        <w:rPr>
          <w:b w:val="0"/>
        </w:rPr>
        <w:t>[ X ] NIE</w:t>
      </w:r>
    </w:p>
    <w:p w:rsidR="00441ACC" w:rsidRDefault="00B159E8">
      <w:pPr>
        <w:spacing w:after="257"/>
        <w:ind w:left="26"/>
      </w:pPr>
      <w:r>
        <w:t>Dział 4. Informacja o dostępie alternatywnym</w:t>
      </w:r>
    </w:p>
    <w:p w:rsidR="00441ACC" w:rsidRDefault="00B159E8">
      <w:pPr>
        <w:numPr>
          <w:ilvl w:val="0"/>
          <w:numId w:val="5"/>
        </w:numPr>
        <w:spacing w:after="290" w:line="386" w:lineRule="auto"/>
        <w:ind w:right="654" w:hanging="222"/>
      </w:pPr>
      <w:r>
        <w:t>Czy w ok</w:t>
      </w:r>
      <w:r>
        <w:t xml:space="preserve">resie sprawozdawczym podmiot zapewniał dostęp alternatywny w postaci wsparcia innej osoby? </w:t>
      </w:r>
      <w:r>
        <w:rPr>
          <w:b w:val="0"/>
        </w:rPr>
        <w:t>[ X ] NIE</w:t>
      </w:r>
    </w:p>
    <w:p w:rsidR="00441ACC" w:rsidRDefault="00B159E8">
      <w:pPr>
        <w:numPr>
          <w:ilvl w:val="0"/>
          <w:numId w:val="5"/>
        </w:numPr>
        <w:spacing w:after="335" w:line="339" w:lineRule="auto"/>
        <w:ind w:right="654" w:hanging="222"/>
      </w:pPr>
      <w:r>
        <w:lastRenderedPageBreak/>
        <w:t>Czy w okresie sprawozdawczym podmiot zapewniał dostęp alternatywny w postaci wsparcia technologicznego, w tym z wykorzystaniem nowoczesnych technologii?</w:t>
      </w:r>
      <w:r>
        <w:rPr>
          <w:b w:val="0"/>
        </w:rPr>
        <w:t xml:space="preserve"> [ </w:t>
      </w:r>
      <w:r>
        <w:rPr>
          <w:b w:val="0"/>
        </w:rPr>
        <w:t>X ] NIE</w:t>
      </w:r>
    </w:p>
    <w:p w:rsidR="00441ACC" w:rsidRDefault="00B159E8">
      <w:pPr>
        <w:numPr>
          <w:ilvl w:val="0"/>
          <w:numId w:val="5"/>
        </w:numPr>
        <w:spacing w:after="335" w:line="339" w:lineRule="auto"/>
        <w:ind w:right="654" w:hanging="222"/>
      </w:pPr>
      <w:r>
        <w:t>Czy w okresie sprawozdawczym podmiot zapewniał dostęp alternatywny w postaci zmian w organizacji funkcjonowania podmiotu?</w:t>
      </w:r>
      <w:r>
        <w:rPr>
          <w:b w:val="0"/>
        </w:rPr>
        <w:t xml:space="preserve"> [ X ] NIE</w:t>
      </w:r>
    </w:p>
    <w:p w:rsidR="00441ACC" w:rsidRDefault="00B159E8">
      <w:pPr>
        <w:numPr>
          <w:ilvl w:val="0"/>
          <w:numId w:val="5"/>
        </w:numPr>
        <w:spacing w:line="386" w:lineRule="auto"/>
        <w:ind w:right="654" w:hanging="222"/>
      </w:pPr>
      <w:r>
        <w:t>Czy w okresie sprawozdawczym podmiot zapewniał dostęp alternatywny w sposób inny niż wymienione wyżej?</w:t>
      </w:r>
      <w:r>
        <w:rPr>
          <w:b w:val="0"/>
        </w:rPr>
        <w:t>[ X ] NIE</w:t>
      </w:r>
    </w:p>
    <w:sectPr w:rsidR="00441ACC">
      <w:footerReference w:type="even" r:id="rId7"/>
      <w:footerReference w:type="default" r:id="rId8"/>
      <w:footerReference w:type="first" r:id="rId9"/>
      <w:pgSz w:w="12225" w:h="15825"/>
      <w:pgMar w:top="1297" w:right="520" w:bottom="1511" w:left="425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9E8" w:rsidRDefault="00B159E8">
      <w:pPr>
        <w:spacing w:after="0" w:line="240" w:lineRule="auto"/>
      </w:pPr>
      <w:r>
        <w:separator/>
      </w:r>
    </w:p>
  </w:endnote>
  <w:endnote w:type="continuationSeparator" w:id="0">
    <w:p w:rsidR="00B159E8" w:rsidRDefault="00B1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ACC" w:rsidRDefault="00B159E8">
    <w:pPr>
      <w:tabs>
        <w:tab w:val="center" w:pos="848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b w:val="0"/>
      </w:rPr>
      <w:t>Strona</w:t>
    </w:r>
    <w:r>
      <w:rPr>
        <w:rFonts w:ascii="Times New Roman" w:eastAsia="Times New Roman" w:hAnsi="Times New Roman" w:cs="Times New Roman"/>
        <w:b w:val="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 w:val="0"/>
      </w:rPr>
      <w:t>1</w:t>
    </w:r>
    <w:r>
      <w:rPr>
        <w:rFonts w:ascii="Times New Roman" w:eastAsia="Times New Roman" w:hAnsi="Times New Roman" w:cs="Times New Roman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ACC" w:rsidRDefault="00B159E8">
    <w:pPr>
      <w:tabs>
        <w:tab w:val="center" w:pos="848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b w:val="0"/>
      </w:rPr>
      <w:t>Strona</w:t>
    </w:r>
    <w:r>
      <w:rPr>
        <w:rFonts w:ascii="Times New Roman" w:eastAsia="Times New Roman" w:hAnsi="Times New Roman" w:cs="Times New Roman"/>
        <w:b w:val="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 w:val="0"/>
      </w:rPr>
      <w:t>1</w:t>
    </w:r>
    <w:r>
      <w:rPr>
        <w:rFonts w:ascii="Times New Roman" w:eastAsia="Times New Roman" w:hAnsi="Times New Roman" w:cs="Times New Roman"/>
        <w:b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ACC" w:rsidRDefault="00B159E8">
    <w:pPr>
      <w:tabs>
        <w:tab w:val="center" w:pos="848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b w:val="0"/>
      </w:rPr>
      <w:t>Strona</w:t>
    </w:r>
    <w:r>
      <w:rPr>
        <w:rFonts w:ascii="Times New Roman" w:eastAsia="Times New Roman" w:hAnsi="Times New Roman" w:cs="Times New Roman"/>
        <w:b w:val="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 w:val="0"/>
      </w:rPr>
      <w:t>1</w:t>
    </w:r>
    <w:r>
      <w:rPr>
        <w:rFonts w:ascii="Times New Roman" w:eastAsia="Times New Roman" w:hAnsi="Times New Roman" w:cs="Times New Roman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9E8" w:rsidRDefault="00B159E8">
      <w:pPr>
        <w:spacing w:after="0" w:line="240" w:lineRule="auto"/>
      </w:pPr>
      <w:r>
        <w:separator/>
      </w:r>
    </w:p>
  </w:footnote>
  <w:footnote w:type="continuationSeparator" w:id="0">
    <w:p w:rsidR="00B159E8" w:rsidRDefault="00B15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32564"/>
    <w:multiLevelType w:val="hybridMultilevel"/>
    <w:tmpl w:val="5A7CC648"/>
    <w:lvl w:ilvl="0" w:tplc="747E9616">
      <w:start w:val="1"/>
      <w:numFmt w:val="decimal"/>
      <w:lvlText w:val="%1."/>
      <w:lvlJc w:val="left"/>
      <w:pPr>
        <w:ind w:left="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70CF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2A4F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2C73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52FF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CABE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D03A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66901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C0AB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2E62CE"/>
    <w:multiLevelType w:val="hybridMultilevel"/>
    <w:tmpl w:val="762CD2CC"/>
    <w:lvl w:ilvl="0" w:tplc="68D2AE98">
      <w:start w:val="1"/>
      <w:numFmt w:val="decimal"/>
      <w:lvlText w:val="%1."/>
      <w:lvlJc w:val="left"/>
      <w:pPr>
        <w:ind w:left="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A805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B491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D2E7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26A7E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F27B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4091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C450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52EB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D97D9D"/>
    <w:multiLevelType w:val="hybridMultilevel"/>
    <w:tmpl w:val="7CDEBB3A"/>
    <w:lvl w:ilvl="0" w:tplc="20E8CDDC">
      <w:start w:val="1"/>
      <w:numFmt w:val="decimal"/>
      <w:lvlText w:val="%1."/>
      <w:lvlJc w:val="left"/>
      <w:pPr>
        <w:ind w:left="2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ECB9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AE6B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906E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A835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00229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D81E4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ECAE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1CE4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557F2F"/>
    <w:multiLevelType w:val="hybridMultilevel"/>
    <w:tmpl w:val="1A7EB80A"/>
    <w:lvl w:ilvl="0" w:tplc="05FE3DD4">
      <w:start w:val="1"/>
      <w:numFmt w:val="decimal"/>
      <w:lvlText w:val="%1."/>
      <w:lvlJc w:val="left"/>
      <w:pPr>
        <w:ind w:left="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36F2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7094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D8A8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12B9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D894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5A7C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7A2B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7CBD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5846E9"/>
    <w:multiLevelType w:val="hybridMultilevel"/>
    <w:tmpl w:val="30605FBA"/>
    <w:lvl w:ilvl="0" w:tplc="D520C684">
      <w:start w:val="5"/>
      <w:numFmt w:val="lowerLetter"/>
      <w:lvlText w:val="%1."/>
      <w:lvlJc w:val="left"/>
      <w:pPr>
        <w:ind w:left="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A2C1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B62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EE83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24309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D4DE2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82D3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4A6C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B678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1E719E"/>
    <w:multiLevelType w:val="hybridMultilevel"/>
    <w:tmpl w:val="1FD2066C"/>
    <w:lvl w:ilvl="0" w:tplc="E188C59C">
      <w:start w:val="2"/>
      <w:numFmt w:val="lowerLetter"/>
      <w:lvlText w:val="%1."/>
      <w:lvlJc w:val="left"/>
      <w:pPr>
        <w:ind w:left="2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52CB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48F0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B2C6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A80C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D000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347A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36D7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CCD2E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9A1B96"/>
    <w:multiLevelType w:val="hybridMultilevel"/>
    <w:tmpl w:val="E42E5636"/>
    <w:lvl w:ilvl="0" w:tplc="DB1EAFBA">
      <w:start w:val="2"/>
      <w:numFmt w:val="lowerLetter"/>
      <w:lvlText w:val="%1."/>
      <w:lvlJc w:val="left"/>
      <w:pPr>
        <w:ind w:left="2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A42A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5C93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AC02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5E10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68A77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A28E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F249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1C4C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ACC"/>
    <w:rsid w:val="00441ACC"/>
    <w:rsid w:val="00B159E8"/>
    <w:rsid w:val="00CD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56C04-5953-469A-B0FC-DF130B99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85" w:line="265" w:lineRule="auto"/>
      <w:ind w:left="41" w:hanging="10"/>
    </w:pPr>
    <w:rPr>
      <w:rFonts w:ascii="Arial" w:eastAsia="Arial" w:hAnsi="Arial" w:cs="Arial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cp:lastModifiedBy>nauczyciel</cp:lastModifiedBy>
  <cp:revision>2</cp:revision>
  <dcterms:created xsi:type="dcterms:W3CDTF">2021-06-16T18:29:00Z</dcterms:created>
  <dcterms:modified xsi:type="dcterms:W3CDTF">2021-06-16T18:29:00Z</dcterms:modified>
</cp:coreProperties>
</file>